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DCC57" w14:textId="49373CF2" w:rsidR="00A65E87" w:rsidRPr="006859D6" w:rsidRDefault="00A65E87" w:rsidP="00A65E87">
      <w:pPr>
        <w:widowControl w:val="0"/>
        <w:autoSpaceDE w:val="0"/>
        <w:autoSpaceDN w:val="0"/>
        <w:adjustRightInd w:val="0"/>
        <w:ind w:firstLine="562"/>
        <w:jc w:val="right"/>
        <w:rPr>
          <w:b/>
          <w:iCs/>
          <w:szCs w:val="24"/>
          <w:lang w:eastAsia="lt-LT"/>
        </w:rPr>
      </w:pPr>
      <w:r w:rsidRPr="006859D6">
        <w:rPr>
          <w:b/>
          <w:iCs/>
          <w:szCs w:val="24"/>
          <w:lang w:eastAsia="lt-LT"/>
        </w:rPr>
        <w:t xml:space="preserve">Specialiųjų sutarties sąlygų priedas Nr. </w:t>
      </w:r>
      <w:r w:rsidR="0077191D">
        <w:rPr>
          <w:b/>
          <w:iCs/>
          <w:szCs w:val="24"/>
          <w:lang w:eastAsia="lt-LT"/>
        </w:rPr>
        <w:t>[...]</w:t>
      </w:r>
    </w:p>
    <w:p w14:paraId="356BD72A" w14:textId="77777777" w:rsidR="003838A1" w:rsidRDefault="003838A1" w:rsidP="005F40EF">
      <w:pPr>
        <w:jc w:val="center"/>
        <w:rPr>
          <w:b/>
          <w:bCs/>
          <w:caps/>
          <w:szCs w:val="24"/>
        </w:rPr>
      </w:pPr>
    </w:p>
    <w:p w14:paraId="3F09C65A" w14:textId="77777777" w:rsidR="003838A1" w:rsidRDefault="003838A1" w:rsidP="005F40EF">
      <w:pPr>
        <w:jc w:val="center"/>
        <w:rPr>
          <w:b/>
          <w:bCs/>
          <w:caps/>
          <w:szCs w:val="24"/>
        </w:rPr>
      </w:pPr>
    </w:p>
    <w:p w14:paraId="4BE6B23A" w14:textId="77777777" w:rsidR="003838A1" w:rsidRDefault="003838A1" w:rsidP="005F40EF">
      <w:pPr>
        <w:jc w:val="center"/>
        <w:rPr>
          <w:b/>
          <w:bCs/>
          <w:caps/>
          <w:szCs w:val="24"/>
        </w:rPr>
      </w:pPr>
    </w:p>
    <w:p w14:paraId="657AAE76" w14:textId="750B41C2"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2B2533A0" w:rsidR="00606597" w:rsidRPr="00CB51EF" w:rsidRDefault="00B12FC0" w:rsidP="005F40EF">
      <w:pPr>
        <w:jc w:val="center"/>
        <w:rPr>
          <w:rFonts w:eastAsia="Calibri"/>
          <w:szCs w:val="24"/>
        </w:rPr>
      </w:pPr>
      <w:r w:rsidRPr="000F3742">
        <w:rPr>
          <w:rFonts w:eastAsia="Calibri"/>
          <w:szCs w:val="24"/>
        </w:rPr>
        <w:t>202</w:t>
      </w:r>
      <w:r>
        <w:rPr>
          <w:rFonts w:eastAsia="Calibri"/>
          <w:szCs w:val="24"/>
        </w:rPr>
        <w:t>4</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F40EF">
      <w:pPr>
        <w:suppressAutoHyphens/>
        <w:autoSpaceDN w:val="0"/>
        <w:ind w:firstLine="567"/>
        <w:jc w:val="both"/>
        <w:textAlignment w:val="baseline"/>
        <w:rPr>
          <w:rFonts w:eastAsia="SimSun"/>
          <w:bCs/>
          <w:szCs w:val="24"/>
        </w:rPr>
      </w:pPr>
    </w:p>
    <w:p w14:paraId="7B7578A9" w14:textId="270F6384"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w:t>
      </w:r>
      <w:proofErr w:type="spellStart"/>
      <w:r w:rsidRPr="00CB51EF">
        <w:rPr>
          <w:szCs w:val="24"/>
        </w:rPr>
        <w:t>ios</w:t>
      </w:r>
      <w:proofErr w:type="spellEnd"/>
      <w:r w:rsidRPr="00CB51EF">
        <w:rPr>
          <w:szCs w:val="24"/>
        </w:rPr>
        <w:t xml:space="preserve">)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p>
    <w:p w14:paraId="56947C97" w14:textId="5D9B8098" w:rsidR="00DE1438" w:rsidRDefault="00606597" w:rsidP="005F40EF">
      <w:pPr>
        <w:ind w:firstLine="567"/>
        <w:jc w:val="both"/>
        <w:rPr>
          <w:color w:val="000000"/>
          <w:szCs w:val="24"/>
        </w:rPr>
      </w:pPr>
      <w:r w:rsidRPr="00CB51EF">
        <w:rPr>
          <w:szCs w:val="24"/>
        </w:rPr>
        <w:t>ir</w:t>
      </w:r>
    </w:p>
    <w:p w14:paraId="64581ABE" w14:textId="1A0A5444" w:rsidR="0032247A" w:rsidRDefault="0032247A" w:rsidP="005F40EF">
      <w:pPr>
        <w:ind w:firstLine="567"/>
        <w:jc w:val="both"/>
        <w:rPr>
          <w:b/>
          <w:bCs/>
          <w:i/>
          <w:iCs/>
        </w:rPr>
      </w:pPr>
      <w:r w:rsidRPr="0032247A">
        <w:rPr>
          <w:b/>
          <w:bCs/>
          <w:i/>
          <w:iCs/>
        </w:rPr>
        <w:t xml:space="preserve"> </w:t>
      </w:r>
    </w:p>
    <w:p w14:paraId="43A82591" w14:textId="3C93C4E8" w:rsidR="00606597" w:rsidRPr="00CB51EF" w:rsidRDefault="0032247A" w:rsidP="005F40EF">
      <w:pPr>
        <w:ind w:firstLine="567"/>
        <w:jc w:val="both"/>
        <w:rPr>
          <w:rFonts w:eastAsia="Calibri"/>
          <w:szCs w:val="24"/>
        </w:rPr>
      </w:pPr>
      <w:r w:rsidRPr="00FE107A">
        <w:rPr>
          <w:b/>
          <w:bCs/>
        </w:rPr>
        <w:t>Valstybės skaitmeninių sprendimų agentūra</w:t>
      </w:r>
      <w:r w:rsidRPr="00FE107A">
        <w:t xml:space="preserve"> </w:t>
      </w:r>
      <w:r w:rsidR="00606597" w:rsidRPr="00386F27">
        <w:rPr>
          <w:rFonts w:eastAsia="Calibri"/>
          <w:szCs w:val="24"/>
        </w:rPr>
        <w:t>(toliau</w:t>
      </w:r>
      <w:r w:rsidR="00606597" w:rsidRPr="00CB51EF">
        <w:rPr>
          <w:rFonts w:eastAsia="Calibri"/>
          <w:szCs w:val="24"/>
        </w:rPr>
        <w:t xml:space="preserve"> – Duomenų </w:t>
      </w:r>
      <w:r w:rsidR="00F641E7" w:rsidRPr="00CB51EF">
        <w:rPr>
          <w:szCs w:val="24"/>
        </w:rPr>
        <w:t>valdytojas</w:t>
      </w:r>
      <w:r w:rsidR="00A66988" w:rsidRPr="00CB51EF">
        <w:rPr>
          <w:rFonts w:eastAsia="Calibri"/>
          <w:szCs w:val="24"/>
        </w:rPr>
        <w:t xml:space="preserve"> arba </w:t>
      </w:r>
      <w:r w:rsidR="00EF5196">
        <w:rPr>
          <w:szCs w:val="24"/>
        </w:rPr>
        <w:t>Klientas</w:t>
      </w:r>
      <w:r w:rsidR="00606597" w:rsidRPr="00CB51EF">
        <w:rPr>
          <w:rFonts w:eastAsia="Calibri"/>
          <w:szCs w:val="24"/>
        </w:rPr>
        <w:t xml:space="preserve">), toliau kartu vadinami Šalimis, o kiekvienas atskirai – Šalimi, </w:t>
      </w:r>
    </w:p>
    <w:p w14:paraId="274654B7" w14:textId="77777777" w:rsidR="00C55AB6" w:rsidRDefault="00C55AB6" w:rsidP="005F40EF">
      <w:pPr>
        <w:jc w:val="both"/>
        <w:rPr>
          <w:szCs w:val="24"/>
          <w:lang w:eastAsia="lt-LT"/>
        </w:rPr>
      </w:pPr>
    </w:p>
    <w:p w14:paraId="4EFE0C25" w14:textId="7BCE0491"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002B0473">
        <w:rPr>
          <w:szCs w:val="24"/>
          <w:lang w:eastAsia="lt-LT"/>
        </w:rPr>
        <w:t xml:space="preserve">taip pat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5F40EF">
      <w:pPr>
        <w:ind w:firstLine="567"/>
        <w:jc w:val="both"/>
        <w:rPr>
          <w:szCs w:val="24"/>
        </w:rPr>
      </w:pPr>
    </w:p>
    <w:p w14:paraId="36BE1A4F" w14:textId="77777777" w:rsidR="00606597" w:rsidRPr="000F3742" w:rsidRDefault="00606597" w:rsidP="005F40EF">
      <w:pPr>
        <w:pStyle w:val="ListParagraph"/>
        <w:ind w:left="0"/>
        <w:jc w:val="center"/>
        <w:rPr>
          <w:b/>
          <w:szCs w:val="24"/>
        </w:rPr>
      </w:pPr>
      <w:r w:rsidRPr="000F3742">
        <w:rPr>
          <w:b/>
          <w:szCs w:val="24"/>
        </w:rPr>
        <w:t>I SKYRIUS</w:t>
      </w:r>
    </w:p>
    <w:p w14:paraId="3604149B" w14:textId="26C44E4B" w:rsidR="00606597" w:rsidRPr="000F3742" w:rsidRDefault="00E412FD" w:rsidP="005F40EF">
      <w:pPr>
        <w:pStyle w:val="ListParagraph"/>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F40EF">
      <w:pPr>
        <w:ind w:left="720"/>
        <w:rPr>
          <w:szCs w:val="24"/>
        </w:rPr>
      </w:pPr>
    </w:p>
    <w:p w14:paraId="27D315DC" w14:textId="699018C3" w:rsidR="00606597" w:rsidRPr="000F3742" w:rsidRDefault="00E412FD" w:rsidP="005F40EF">
      <w:pPr>
        <w:pStyle w:val="ListParagraph"/>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 xml:space="preserve">uomenų tvarkytojo santykių bei atitinkamų teisių ir pareigų aiškumą. </w:t>
      </w:r>
    </w:p>
    <w:p w14:paraId="5873B51F" w14:textId="38D2F2A8" w:rsidR="00056B5D" w:rsidRPr="006E01EA" w:rsidRDefault="00056B5D"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tvarkytojas tvarkys asmens duomenis </w:t>
      </w:r>
      <w:r w:rsidR="00A178B0">
        <w:rPr>
          <w:szCs w:val="24"/>
        </w:rPr>
        <w:t>D</w:t>
      </w:r>
      <w:r w:rsidRPr="000F3742">
        <w:rPr>
          <w:szCs w:val="24"/>
        </w:rPr>
        <w:t xml:space="preserve">uomenų valdytojo vardu </w:t>
      </w:r>
      <w:r w:rsidR="00813D54">
        <w:rPr>
          <w:color w:val="000000"/>
          <w:spacing w:val="3"/>
          <w:szCs w:val="24"/>
        </w:rPr>
        <w:t>vadovaudama</w:t>
      </w:r>
      <w:r w:rsidR="0051570F">
        <w:rPr>
          <w:color w:val="000000"/>
          <w:spacing w:val="3"/>
          <w:szCs w:val="24"/>
        </w:rPr>
        <w:t xml:space="preserve">sis </w:t>
      </w:r>
      <w:r w:rsidR="00BC71DE" w:rsidRPr="00BC71DE">
        <w:rPr>
          <w:color w:val="000000"/>
          <w:spacing w:val="3"/>
          <w:szCs w:val="24"/>
        </w:rPr>
        <w:t>Atsiskaitymo per VIISP tarpininkavimo paslaugos</w:t>
      </w:r>
      <w:r w:rsidR="000809BC">
        <w:rPr>
          <w:color w:val="000000"/>
          <w:spacing w:val="3"/>
          <w:szCs w:val="24"/>
        </w:rPr>
        <w:t xml:space="preserve"> </w:t>
      </w:r>
      <w:r w:rsidR="006C6035" w:rsidRPr="006E01EA">
        <w:rPr>
          <w:color w:val="000000"/>
          <w:spacing w:val="3"/>
        </w:rPr>
        <w:t xml:space="preserve">teikimo </w:t>
      </w:r>
      <w:r w:rsidR="0051570F" w:rsidRPr="006E01EA">
        <w:rPr>
          <w:rFonts w:eastAsia="Calibri"/>
          <w:szCs w:val="24"/>
        </w:rPr>
        <w:t xml:space="preserve">sutartimi </w:t>
      </w:r>
      <w:r w:rsidR="0002683E" w:rsidRPr="006E01EA">
        <w:rPr>
          <w:rFonts w:eastAsia="Calibri"/>
          <w:szCs w:val="24"/>
        </w:rPr>
        <w:t>(toliau – Pagrindinė sutartis)</w:t>
      </w:r>
      <w:r w:rsidR="0002683E" w:rsidRPr="006E01EA">
        <w:rPr>
          <w:szCs w:val="24"/>
        </w:rPr>
        <w:t xml:space="preserve"> </w:t>
      </w:r>
      <w:r w:rsidR="0051570F" w:rsidRPr="006E01EA">
        <w:rPr>
          <w:szCs w:val="24"/>
        </w:rPr>
        <w:t xml:space="preserve">ir </w:t>
      </w:r>
      <w:r w:rsidR="00F471F7" w:rsidRPr="006E01EA">
        <w:rPr>
          <w:szCs w:val="24"/>
        </w:rPr>
        <w:t xml:space="preserve">jos pagrindu </w:t>
      </w:r>
      <w:r w:rsidR="0051570F" w:rsidRPr="006E01EA">
        <w:rPr>
          <w:szCs w:val="24"/>
        </w:rPr>
        <w:t xml:space="preserve">teikdamas Duomenų valdytojui </w:t>
      </w:r>
      <w:r w:rsidR="00FF6D14" w:rsidRPr="006E01EA">
        <w:rPr>
          <w:color w:val="000000"/>
          <w:spacing w:val="3"/>
          <w:szCs w:val="24"/>
        </w:rPr>
        <w:t xml:space="preserve">Pagrindinėje sutartyje nurodytas </w:t>
      </w:r>
      <w:r w:rsidR="000809BC" w:rsidRPr="006E01EA">
        <w:rPr>
          <w:color w:val="000000"/>
          <w:spacing w:val="3"/>
          <w:szCs w:val="24"/>
        </w:rPr>
        <w:t xml:space="preserve">Atsiskaitymo per VIISP tarpininkavimo </w:t>
      </w:r>
      <w:r w:rsidR="00CC790C" w:rsidRPr="006E01EA">
        <w:rPr>
          <w:color w:val="000000"/>
          <w:spacing w:val="3"/>
        </w:rPr>
        <w:t xml:space="preserve">paslaugas </w:t>
      </w:r>
      <w:r w:rsidR="004B1304" w:rsidRPr="006E01EA">
        <w:rPr>
          <w:color w:val="000000"/>
          <w:spacing w:val="3"/>
          <w:szCs w:val="24"/>
        </w:rPr>
        <w:t xml:space="preserve">(toliau </w:t>
      </w:r>
      <w:r w:rsidR="00FB5C7F" w:rsidRPr="006E01EA">
        <w:rPr>
          <w:color w:val="000000"/>
          <w:spacing w:val="3"/>
          <w:szCs w:val="24"/>
        </w:rPr>
        <w:t>–</w:t>
      </w:r>
      <w:r w:rsidR="000957C9" w:rsidRPr="006E01EA">
        <w:rPr>
          <w:color w:val="000000"/>
          <w:spacing w:val="3"/>
          <w:szCs w:val="24"/>
        </w:rPr>
        <w:t xml:space="preserve"> </w:t>
      </w:r>
      <w:r w:rsidR="006E1808" w:rsidRPr="006E01EA">
        <w:rPr>
          <w:color w:val="000000"/>
          <w:spacing w:val="3"/>
          <w:szCs w:val="24"/>
        </w:rPr>
        <w:t>Paslaugos</w:t>
      </w:r>
      <w:r w:rsidR="004B1304" w:rsidRPr="006E01EA">
        <w:rPr>
          <w:color w:val="000000"/>
          <w:spacing w:val="3"/>
          <w:szCs w:val="24"/>
        </w:rPr>
        <w:t>)</w:t>
      </w:r>
      <w:r w:rsidR="00D50F3A" w:rsidRPr="006E01EA">
        <w:rPr>
          <w:color w:val="000000"/>
          <w:spacing w:val="3"/>
          <w:szCs w:val="24"/>
        </w:rPr>
        <w:t>.</w:t>
      </w:r>
    </w:p>
    <w:p w14:paraId="0D81BAFB" w14:textId="69FA6A04"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196C5260" w:rsidR="00606597" w:rsidRPr="000F3742" w:rsidRDefault="00DE7855" w:rsidP="005F40EF">
      <w:pPr>
        <w:pStyle w:val="ListParagraph"/>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 xml:space="preserve">1 priede pateikiama informacija apie asmens duomenų tvarkymą, įskaitant tvarkymo tikslą ir pobūdį, asmens duomenų rūšis, duomenų </w:t>
      </w:r>
      <w:proofErr w:type="spellStart"/>
      <w:r w:rsidR="00606597" w:rsidRPr="000F3742">
        <w:rPr>
          <w:szCs w:val="24"/>
        </w:rPr>
        <w:t>subjekt</w:t>
      </w:r>
      <w:proofErr w:type="spellEnd"/>
      <w:r w:rsidR="000809BC">
        <w:rPr>
          <w:szCs w:val="24"/>
        </w:rPr>
        <w:t xml:space="preserve"> </w:t>
      </w:r>
      <w:r w:rsidR="00606597" w:rsidRPr="000F3742">
        <w:rPr>
          <w:szCs w:val="24"/>
        </w:rPr>
        <w:t>ų kategorijas ir tvarkymo trukmę;</w:t>
      </w:r>
    </w:p>
    <w:p w14:paraId="7E6E6472" w14:textId="71E57A13" w:rsidR="00606597" w:rsidRPr="0055153E"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ListParagraph"/>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ListParagraph"/>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galės pasitelkti kitus duomenų tvarkytojus (toliau – pagalbinis duomenų tvarkytojas), ir Duomenų tvarkytojo įgaliotų pagalbinių duomenų tvarkytojų sąrašas. Susitarimo 4 priedas pildomas tik tada, Jeigu Duomenų tvarkytojas pagal Pagrindinę sutartį pasitelkia kitus ūkio subjektus (subtiekėjus) Pagrindinei sutarčiai vykdyti, ir šie ūkio subjektai (subtiekėjai) tvarkys Duomenų valdytojo duomenis ir bus pagalbiniai duomenų tvarkytojai.</w:t>
      </w:r>
    </w:p>
    <w:p w14:paraId="49C82591" w14:textId="62609BEA"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lastRenderedPageBreak/>
        <w:t xml:space="preserve">Ši </w:t>
      </w:r>
      <w:r w:rsidR="00DE7855">
        <w:rPr>
          <w:szCs w:val="24"/>
        </w:rPr>
        <w:t>Susitarimas</w:t>
      </w:r>
      <w:r w:rsidRPr="000F3742">
        <w:rPr>
          <w:szCs w:val="24"/>
        </w:rPr>
        <w:t xml:space="preserve"> neatleidžia Duomenų tvarkytojo nuo pareigų, kurios Duomenų tvarkytojui taikomos pagal </w:t>
      </w:r>
      <w:r w:rsidRPr="00CB51EF">
        <w:rPr>
          <w:color w:val="000000"/>
          <w:szCs w:val="24"/>
        </w:rPr>
        <w:t xml:space="preserve">Reglamentą </w:t>
      </w:r>
      <w:r w:rsidR="00B12FC0" w:rsidRPr="00CB51EF">
        <w:rPr>
          <w:szCs w:val="24"/>
        </w:rPr>
        <w:t>(ES) 2016/679</w:t>
      </w:r>
      <w:r w:rsidR="00B12FC0" w:rsidRPr="00CB51EF">
        <w:rPr>
          <w:color w:val="000000"/>
          <w:szCs w:val="24"/>
        </w:rPr>
        <w:t xml:space="preserve"> </w:t>
      </w:r>
      <w:r w:rsidRPr="000F3742">
        <w:rPr>
          <w:szCs w:val="24"/>
        </w:rPr>
        <w:t>ar kitus teisės aktus.</w:t>
      </w:r>
    </w:p>
    <w:p w14:paraId="1E55FE53" w14:textId="77777777" w:rsidR="00606597" w:rsidRDefault="00606597" w:rsidP="005F40EF">
      <w:pPr>
        <w:pStyle w:val="ListParagraph"/>
        <w:tabs>
          <w:tab w:val="left" w:pos="993"/>
        </w:tabs>
        <w:ind w:left="0" w:firstLine="567"/>
        <w:jc w:val="center"/>
        <w:rPr>
          <w:b/>
          <w:szCs w:val="24"/>
        </w:rPr>
      </w:pPr>
    </w:p>
    <w:p w14:paraId="66C3986A" w14:textId="77777777" w:rsidR="00C95178" w:rsidRPr="000F3742" w:rsidRDefault="00C95178" w:rsidP="005F40EF">
      <w:pPr>
        <w:pStyle w:val="ListParagraph"/>
        <w:tabs>
          <w:tab w:val="left" w:pos="993"/>
        </w:tabs>
        <w:ind w:left="0" w:firstLine="567"/>
        <w:jc w:val="center"/>
        <w:rPr>
          <w:b/>
          <w:szCs w:val="24"/>
        </w:rPr>
      </w:pPr>
    </w:p>
    <w:p w14:paraId="640A770A" w14:textId="5B1F770C" w:rsidR="00606597" w:rsidRPr="000F3742" w:rsidRDefault="00606597" w:rsidP="005F40EF">
      <w:pPr>
        <w:pStyle w:val="ListParagraph"/>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ListParagraph"/>
        <w:tabs>
          <w:tab w:val="left" w:pos="567"/>
        </w:tabs>
        <w:ind w:left="0"/>
        <w:jc w:val="center"/>
        <w:rPr>
          <w:b/>
          <w:szCs w:val="24"/>
        </w:rPr>
      </w:pPr>
      <w:r w:rsidRPr="000F3742">
        <w:rPr>
          <w:b/>
          <w:szCs w:val="24"/>
        </w:rPr>
        <w:t>DUOMENŲ VALDYTOJO ĮSIPAREIGOJIMAI</w:t>
      </w:r>
    </w:p>
    <w:p w14:paraId="215863B7" w14:textId="77777777" w:rsidR="00606597" w:rsidRPr="000F3742" w:rsidRDefault="00606597" w:rsidP="005F40EF">
      <w:pPr>
        <w:pStyle w:val="ListParagraph"/>
        <w:tabs>
          <w:tab w:val="left" w:pos="567"/>
        </w:tabs>
        <w:ind w:left="0"/>
        <w:jc w:val="center"/>
        <w:rPr>
          <w:b/>
          <w:szCs w:val="24"/>
        </w:rPr>
      </w:pPr>
    </w:p>
    <w:p w14:paraId="56F6280A"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367507C6"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00C95178" w:rsidRPr="00CB51EF">
        <w:rPr>
          <w:szCs w:val="24"/>
        </w:rPr>
        <w:t>(ES) 2016/679</w:t>
      </w:r>
      <w:r w:rsidR="00C95178">
        <w:rPr>
          <w:szCs w:val="24"/>
        </w:rPr>
        <w:t xml:space="preserve"> </w:t>
      </w:r>
      <w:r w:rsidRPr="000F3742">
        <w:rPr>
          <w:szCs w:val="24"/>
        </w:rPr>
        <w:t xml:space="preserve">24 straipsniu, asmens duomenys būtų tvarkomi laikantis </w:t>
      </w:r>
      <w:r w:rsidRPr="00CB51EF">
        <w:rPr>
          <w:color w:val="000000"/>
          <w:szCs w:val="24"/>
        </w:rPr>
        <w:t>Reglamento</w:t>
      </w:r>
      <w:r w:rsidR="00C95178">
        <w:rPr>
          <w:color w:val="000000"/>
          <w:szCs w:val="24"/>
        </w:rPr>
        <w:t xml:space="preserve"> </w:t>
      </w:r>
      <w:r w:rsidR="00C95178" w:rsidRPr="00CB51EF">
        <w:rPr>
          <w:szCs w:val="24"/>
        </w:rPr>
        <w:t>(ES) 2016/679</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ListParagraph"/>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ListParagraph"/>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ListParagraph"/>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ListParagraph"/>
        <w:widowControl w:val="0"/>
        <w:tabs>
          <w:tab w:val="left" w:pos="567"/>
        </w:tabs>
        <w:kinsoku w:val="0"/>
        <w:ind w:left="0"/>
        <w:jc w:val="both"/>
        <w:rPr>
          <w:szCs w:val="24"/>
        </w:rPr>
      </w:pPr>
    </w:p>
    <w:p w14:paraId="1A729367" w14:textId="77777777" w:rsidR="00606597" w:rsidRPr="000F3742" w:rsidRDefault="00606597" w:rsidP="005F40EF">
      <w:pPr>
        <w:pStyle w:val="ListParagraph"/>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ListParagraph"/>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5F40EF">
      <w:pPr>
        <w:pStyle w:val="ListParagraph"/>
        <w:tabs>
          <w:tab w:val="left" w:pos="567"/>
        </w:tabs>
        <w:ind w:left="0"/>
        <w:jc w:val="center"/>
        <w:rPr>
          <w:szCs w:val="24"/>
        </w:rPr>
      </w:pPr>
    </w:p>
    <w:p w14:paraId="26143D67"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ListParagraph"/>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0C19B00A"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00E536BA" w:rsidRPr="00CB51EF">
        <w:rPr>
          <w:szCs w:val="24"/>
        </w:rPr>
        <w:t>(ES) 2016/679</w:t>
      </w:r>
      <w:r w:rsidR="00E536BA">
        <w:rPr>
          <w:szCs w:val="24"/>
        </w:rPr>
        <w:t xml:space="preserve"> </w:t>
      </w:r>
      <w:r w:rsidRPr="000F3742">
        <w:rPr>
          <w:szCs w:val="24"/>
        </w:rPr>
        <w:t>arba kitiems asmens duomenų apsaugą reglamentuojantiems Europos Sąjungos ar Lietuvos Respublikos teisės aktams;</w:t>
      </w:r>
    </w:p>
    <w:p w14:paraId="0512F205" w14:textId="1BDD598C" w:rsidR="0055153E" w:rsidRDefault="00606597" w:rsidP="005F40EF">
      <w:pPr>
        <w:pStyle w:val="ListParagraph"/>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00E536BA" w:rsidRPr="00CB51EF">
        <w:rPr>
          <w:szCs w:val="24"/>
        </w:rPr>
        <w:t>(ES) 2016/679</w:t>
      </w:r>
      <w:r w:rsidR="00E536BA">
        <w:rPr>
          <w:szCs w:val="24"/>
        </w:rPr>
        <w:t xml:space="preserve">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859A1A6" w:rsidR="00E536BA" w:rsidRPr="00154C2E" w:rsidRDefault="00E536BA" w:rsidP="00E536BA">
      <w:pPr>
        <w:pStyle w:val="ListParagraph"/>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62BA27C2" w:rsidR="00606597" w:rsidRPr="009A77E1" w:rsidRDefault="009A77E1" w:rsidP="005F40EF">
      <w:pPr>
        <w:pStyle w:val="ListParagraph"/>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3F73E995" w:rsidR="009A77E1" w:rsidRPr="000F3742" w:rsidRDefault="009A77E1" w:rsidP="005F40EF">
      <w:pPr>
        <w:pStyle w:val="ListParagraph"/>
        <w:widowControl w:val="0"/>
        <w:numPr>
          <w:ilvl w:val="1"/>
          <w:numId w:val="5"/>
        </w:numPr>
        <w:tabs>
          <w:tab w:val="left" w:pos="993"/>
        </w:tabs>
        <w:kinsoku w:val="0"/>
        <w:ind w:left="0" w:firstLine="567"/>
        <w:jc w:val="both"/>
        <w:rPr>
          <w:szCs w:val="24"/>
        </w:rPr>
      </w:pPr>
      <w:r>
        <w:rPr>
          <w:szCs w:val="24"/>
        </w:rPr>
        <w:t>Pagal š</w:t>
      </w:r>
      <w:r w:rsidR="00E81AD1">
        <w:rPr>
          <w:szCs w:val="24"/>
        </w:rPr>
        <w:t>į</w:t>
      </w:r>
      <w:r>
        <w:rPr>
          <w:szCs w:val="24"/>
        </w:rPr>
        <w:t xml:space="preserve"> </w:t>
      </w:r>
      <w:r w:rsidR="00E81AD1">
        <w:rPr>
          <w:szCs w:val="24"/>
        </w:rPr>
        <w:t xml:space="preserve">susitarimą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7777777" w:rsidR="00606597" w:rsidRPr="000F3742" w:rsidRDefault="00606597" w:rsidP="005F40EF">
      <w:pPr>
        <w:pStyle w:val="ListParagraph"/>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ListParagraph"/>
        <w:widowControl w:val="0"/>
        <w:tabs>
          <w:tab w:val="left" w:pos="567"/>
        </w:tabs>
        <w:kinsoku w:val="0"/>
        <w:ind w:left="0"/>
        <w:jc w:val="both"/>
        <w:rPr>
          <w:i/>
          <w:iCs/>
          <w:szCs w:val="24"/>
        </w:rPr>
      </w:pPr>
    </w:p>
    <w:p w14:paraId="11ED4399" w14:textId="77777777" w:rsidR="00606597" w:rsidRPr="000F3742" w:rsidRDefault="00606597" w:rsidP="005F40EF">
      <w:pPr>
        <w:pStyle w:val="ListParagraph"/>
        <w:tabs>
          <w:tab w:val="left" w:pos="567"/>
        </w:tabs>
        <w:ind w:left="0"/>
        <w:jc w:val="center"/>
        <w:rPr>
          <w:b/>
          <w:szCs w:val="24"/>
        </w:rPr>
      </w:pPr>
      <w:r w:rsidRPr="000F3742">
        <w:rPr>
          <w:b/>
          <w:szCs w:val="24"/>
        </w:rPr>
        <w:lastRenderedPageBreak/>
        <w:t>IV SKYRIUS</w:t>
      </w:r>
    </w:p>
    <w:p w14:paraId="5646FC2E" w14:textId="77777777" w:rsidR="00606597" w:rsidRPr="000F3742" w:rsidRDefault="00606597" w:rsidP="005F40EF">
      <w:pPr>
        <w:pStyle w:val="ListParagraph"/>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ListParagraph"/>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ListParagraph"/>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0F3742" w:rsidRDefault="00606597" w:rsidP="005F40EF">
      <w:pPr>
        <w:pStyle w:val="ListParagraph"/>
        <w:tabs>
          <w:tab w:val="left" w:pos="567"/>
        </w:tabs>
        <w:ind w:left="0"/>
        <w:jc w:val="center"/>
        <w:rPr>
          <w:b/>
          <w:szCs w:val="24"/>
        </w:rPr>
      </w:pPr>
    </w:p>
    <w:p w14:paraId="5264FEBF" w14:textId="77777777" w:rsidR="00606597" w:rsidRPr="000F3742" w:rsidRDefault="00606597" w:rsidP="005F40EF">
      <w:pPr>
        <w:pStyle w:val="ListParagraph"/>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ListParagraph"/>
        <w:tabs>
          <w:tab w:val="left" w:pos="567"/>
        </w:tabs>
        <w:ind w:left="0"/>
        <w:jc w:val="center"/>
        <w:rPr>
          <w:b/>
          <w:szCs w:val="24"/>
        </w:rPr>
      </w:pPr>
      <w:r w:rsidRPr="000F3742">
        <w:rPr>
          <w:b/>
          <w:szCs w:val="24"/>
        </w:rPr>
        <w:t>DUOMENŲ TVARKYMO SAUGUMAS</w:t>
      </w:r>
    </w:p>
    <w:p w14:paraId="63302E47" w14:textId="77777777" w:rsidR="00606597" w:rsidRPr="000F3742" w:rsidRDefault="00606597" w:rsidP="005F40EF">
      <w:pPr>
        <w:pStyle w:val="ListParagraph"/>
        <w:widowControl w:val="0"/>
        <w:tabs>
          <w:tab w:val="left" w:pos="567"/>
        </w:tabs>
        <w:kinsoku w:val="0"/>
        <w:ind w:left="0"/>
        <w:jc w:val="center"/>
        <w:rPr>
          <w:szCs w:val="24"/>
        </w:rPr>
      </w:pPr>
    </w:p>
    <w:p w14:paraId="4A6C36A1" w14:textId="5CD4D98F"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(ES) 2016/679 </w:t>
      </w:r>
      <w:r w:rsidRPr="000F3742">
        <w:rPr>
          <w:color w:val="000000"/>
          <w:szCs w:val="24"/>
        </w:rPr>
        <w:t xml:space="preserve">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Duomenų valdytojas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7D1355DF"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ListParagraph"/>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77777777"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0FCAAC5E"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(ES) 2016/679 </w:t>
      </w:r>
      <w:r w:rsidRPr="00CB51EF">
        <w:rPr>
          <w:color w:val="000000"/>
          <w:szCs w:val="24"/>
        </w:rPr>
        <w:t xml:space="preserve"> </w:t>
      </w:r>
      <w:r w:rsidRPr="000F3742">
        <w:rPr>
          <w:szCs w:val="24"/>
        </w:rPr>
        <w:t xml:space="preserve">32 straipsnį. </w:t>
      </w:r>
    </w:p>
    <w:p w14:paraId="6ACA256C" w14:textId="6D433B95" w:rsidR="00606597" w:rsidRPr="000F3742" w:rsidRDefault="00606597" w:rsidP="005F40EF">
      <w:pPr>
        <w:pStyle w:val="ListParagraph"/>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(ES) 2016/679 </w:t>
      </w:r>
      <w:r w:rsidRPr="00CB51EF">
        <w:rPr>
          <w:color w:val="000000"/>
          <w:szCs w:val="24"/>
        </w:rPr>
        <w:t xml:space="preserve"> </w:t>
      </w:r>
      <w:r w:rsidRPr="000F3742">
        <w:rPr>
          <w:szCs w:val="24"/>
        </w:rPr>
        <w:t>32 straipsnį. 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Default="00606597" w:rsidP="005F40EF">
      <w:pPr>
        <w:pStyle w:val="ListParagraph"/>
        <w:tabs>
          <w:tab w:val="left" w:pos="567"/>
        </w:tabs>
        <w:ind w:left="0"/>
        <w:jc w:val="center"/>
        <w:rPr>
          <w:b/>
          <w:szCs w:val="24"/>
        </w:rPr>
      </w:pPr>
    </w:p>
    <w:p w14:paraId="497C54EE" w14:textId="77777777" w:rsidR="00E536BA" w:rsidRPr="00154C2E" w:rsidRDefault="00E536BA" w:rsidP="00E536BA">
      <w:pPr>
        <w:pStyle w:val="ListParagraph"/>
        <w:tabs>
          <w:tab w:val="left" w:pos="567"/>
        </w:tabs>
        <w:ind w:left="0"/>
        <w:jc w:val="center"/>
        <w:rPr>
          <w:b/>
        </w:rPr>
      </w:pPr>
      <w:r w:rsidRPr="00154C2E">
        <w:rPr>
          <w:b/>
        </w:rPr>
        <w:lastRenderedPageBreak/>
        <w:t>VI SKYRIUS</w:t>
      </w:r>
    </w:p>
    <w:p w14:paraId="41D307C7" w14:textId="77777777" w:rsidR="00E536BA" w:rsidRPr="00154C2E" w:rsidRDefault="00E536BA" w:rsidP="00E536BA">
      <w:pPr>
        <w:pStyle w:val="ListParagraph"/>
        <w:tabs>
          <w:tab w:val="left" w:pos="567"/>
        </w:tabs>
        <w:ind w:left="0"/>
        <w:jc w:val="center"/>
        <w:rPr>
          <w:b/>
        </w:rPr>
      </w:pPr>
      <w:r w:rsidRPr="00154C2E">
        <w:rPr>
          <w:b/>
        </w:rPr>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3C16E025"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Duomenų tvarkytojas turi laikytis </w:t>
      </w:r>
      <w:r w:rsidR="008811A9">
        <w:rPr>
          <w:color w:val="000000"/>
        </w:rPr>
        <w:t xml:space="preserve">Reglamento (ES) 2016/679 </w:t>
      </w:r>
      <w:r w:rsidRPr="00154C2E">
        <w:rPr>
          <w:color w:val="000000"/>
        </w:rPr>
        <w:t xml:space="preserve"> </w:t>
      </w:r>
      <w:r w:rsidRPr="00154C2E">
        <w:t>28 straipsnio 2 ir 4 dalyse nurodytų reikalavimų, kad galėtų pasitelkti pagalbinį Duomenų tvarkytoją.</w:t>
      </w:r>
    </w:p>
    <w:p w14:paraId="7FAF2CFA" w14:textId="373F7B3B"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3C76D5AE" w:rsidR="00E536BA" w:rsidRPr="00154C2E" w:rsidRDefault="00E536BA" w:rsidP="00E536BA">
      <w:pPr>
        <w:pStyle w:val="ListParagraph"/>
        <w:widowControl w:val="0"/>
        <w:numPr>
          <w:ilvl w:val="0"/>
          <w:numId w:val="5"/>
        </w:numPr>
        <w:shd w:val="clear" w:color="auto" w:fill="FFFFFF"/>
        <w:tabs>
          <w:tab w:val="left" w:pos="993"/>
        </w:tabs>
        <w:kinsoku w:val="0"/>
        <w:autoSpaceDE w:val="0"/>
        <w:autoSpaceDN w:val="0"/>
        <w:adjustRightInd w:val="0"/>
        <w:ind w:left="0" w:firstLine="567"/>
        <w:jc w:val="both"/>
        <w:rPr>
          <w:color w:val="000000"/>
          <w:spacing w:val="-8"/>
        </w:rPr>
      </w:pPr>
      <w:r w:rsidRPr="00154C2E">
        <w:t xml:space="preserve">Kai Duomenų tvarkytojas konkrečiai duomenų tvarkymo veiklai Duomenų valdytojo vardu atlikti pasitelkia pagalbinį </w:t>
      </w:r>
      <w:r w:rsidR="00E81AD1" w:rsidRPr="00154C2E">
        <w:t xml:space="preserve">duomenų </w:t>
      </w:r>
      <w:r w:rsidRPr="00154C2E">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Pr>
          <w:color w:val="000000"/>
        </w:rPr>
        <w:t xml:space="preserve">Reglamento (ES) 2016/679 </w:t>
      </w:r>
      <w:r w:rsidRPr="00154C2E">
        <w:rPr>
          <w:color w:val="000000"/>
        </w:rPr>
        <w:t xml:space="preserve"> </w:t>
      </w:r>
      <w:r w:rsidRPr="00154C2E">
        <w:t xml:space="preserve">reikalavimus. </w:t>
      </w:r>
    </w:p>
    <w:p w14:paraId="60C50DED" w14:textId="1A1D757D" w:rsidR="00E536BA" w:rsidRPr="00154C2E" w:rsidRDefault="00E536BA" w:rsidP="00E536BA">
      <w:pPr>
        <w:pStyle w:val="ListParagraph"/>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ListParagraph"/>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55841CF5" w14:textId="5F14062C" w:rsidR="00E536BA" w:rsidRPr="00154C2E" w:rsidRDefault="00E536BA" w:rsidP="00E536BA">
      <w:pPr>
        <w:pStyle w:val="ListParagraph"/>
        <w:widowControl w:val="0"/>
        <w:numPr>
          <w:ilvl w:val="0"/>
          <w:numId w:val="30"/>
        </w:numPr>
        <w:tabs>
          <w:tab w:val="left" w:pos="993"/>
        </w:tabs>
        <w:kinsoku w:val="0"/>
        <w:ind w:left="0" w:firstLine="567"/>
        <w:jc w:val="both"/>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(ES) 2016/679 </w:t>
      </w:r>
      <w:r w:rsidRPr="00154C2E">
        <w:rPr>
          <w:color w:val="000000"/>
        </w:rPr>
        <w:t xml:space="preserve"> 79</w:t>
      </w:r>
      <w:r w:rsidRPr="00154C2E">
        <w:t xml:space="preserve"> ir 82 straipsniuose numatytoms teisėms, Duomenų valdytojo, Duomenų tvarkytojo ir Duomenų tvarkytojo, įskaitant pagalbinių Duomenų tvarkytojų atžvilgiu.</w:t>
      </w:r>
    </w:p>
    <w:p w14:paraId="0A230B17" w14:textId="77777777" w:rsidR="00E536BA" w:rsidRDefault="00E536BA" w:rsidP="005F40EF">
      <w:pPr>
        <w:pStyle w:val="ListParagraph"/>
        <w:tabs>
          <w:tab w:val="left" w:pos="567"/>
        </w:tabs>
        <w:ind w:left="0"/>
        <w:jc w:val="center"/>
        <w:rPr>
          <w:b/>
          <w:szCs w:val="24"/>
        </w:rPr>
      </w:pPr>
    </w:p>
    <w:p w14:paraId="356CF681" w14:textId="77777777" w:rsidR="00E536BA" w:rsidRDefault="00E536BA" w:rsidP="005F40EF">
      <w:pPr>
        <w:pStyle w:val="ListParagraph"/>
        <w:tabs>
          <w:tab w:val="left" w:pos="567"/>
        </w:tabs>
        <w:ind w:left="0"/>
        <w:jc w:val="center"/>
        <w:rPr>
          <w:b/>
          <w:szCs w:val="24"/>
        </w:rPr>
      </w:pPr>
    </w:p>
    <w:p w14:paraId="4772CE34" w14:textId="77777777" w:rsidR="008811A9" w:rsidRPr="000F3742" w:rsidRDefault="008811A9" w:rsidP="005F40EF">
      <w:pPr>
        <w:pStyle w:val="ListParagraph"/>
        <w:tabs>
          <w:tab w:val="left" w:pos="567"/>
        </w:tabs>
        <w:ind w:left="0"/>
        <w:jc w:val="center"/>
        <w:rPr>
          <w:b/>
          <w:szCs w:val="24"/>
        </w:rPr>
      </w:pPr>
    </w:p>
    <w:p w14:paraId="7309D97F" w14:textId="382E2B90" w:rsidR="00606597" w:rsidRPr="000F3742" w:rsidRDefault="00606597" w:rsidP="005F40EF">
      <w:pPr>
        <w:pStyle w:val="ListParagraph"/>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ListParagraph"/>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ListParagraph"/>
        <w:tabs>
          <w:tab w:val="left" w:pos="567"/>
        </w:tabs>
        <w:ind w:left="0"/>
        <w:jc w:val="both"/>
        <w:rPr>
          <w:szCs w:val="24"/>
        </w:rPr>
      </w:pPr>
    </w:p>
    <w:p w14:paraId="7623FFC1" w14:textId="3F129846"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szCs w:val="24"/>
        </w:rPr>
        <w:t>Duomenų</w:t>
      </w:r>
      <w:r w:rsidRPr="000F3742">
        <w:rPr>
          <w:bCs/>
          <w:szCs w:val="24"/>
        </w:rPr>
        <w:t xml:space="preserve"> tvarkytojas asmens duomenis gali perduoti</w:t>
      </w:r>
      <w:r w:rsidRPr="000F3742">
        <w:rPr>
          <w:rStyle w:val="FootnoteReference"/>
          <w:bCs/>
          <w:szCs w:val="24"/>
        </w:rPr>
        <w:footnoteReference w:id="2"/>
      </w:r>
      <w:r w:rsidRPr="000F3742">
        <w:rPr>
          <w:bCs/>
          <w:szCs w:val="24"/>
        </w:rPr>
        <w:t xml:space="preserve"> į trečiąsias valstybes ar tarptautinėms organizacijoms tik gavęs Duomenų valdytojo dokumentais įformintus nurodymus ir laikydamasis </w:t>
      </w:r>
      <w:r w:rsidR="008811A9">
        <w:rPr>
          <w:color w:val="000000"/>
          <w:szCs w:val="24"/>
        </w:rPr>
        <w:t xml:space="preserve">Reglamento (ES) 2016/679 </w:t>
      </w:r>
      <w:r w:rsidRPr="00CB51EF">
        <w:rPr>
          <w:color w:val="000000"/>
          <w:szCs w:val="24"/>
        </w:rPr>
        <w:t xml:space="preserve"> </w:t>
      </w:r>
      <w:r w:rsidRPr="000F3742">
        <w:rPr>
          <w:bCs/>
          <w:szCs w:val="24"/>
        </w:rPr>
        <w:t>V skyriaus reikalavimų.</w:t>
      </w:r>
    </w:p>
    <w:p w14:paraId="5E177EFB" w14:textId="3DC0C41A"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FC15BA0"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(ES) 2016/679 </w:t>
      </w:r>
      <w:r w:rsidRPr="00CB51EF">
        <w:rPr>
          <w:color w:val="000000"/>
          <w:szCs w:val="24"/>
        </w:rPr>
        <w:t xml:space="preserve">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329E41E2"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(ES) 2016/679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(ES) 2016/679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8574CD8" w14:textId="77777777" w:rsidR="00606597" w:rsidRDefault="00606597" w:rsidP="005F40EF">
      <w:pPr>
        <w:pStyle w:val="ListParagraph"/>
        <w:tabs>
          <w:tab w:val="left" w:pos="567"/>
        </w:tabs>
        <w:ind w:left="0"/>
        <w:jc w:val="center"/>
        <w:rPr>
          <w:b/>
          <w:szCs w:val="24"/>
        </w:rPr>
      </w:pPr>
    </w:p>
    <w:p w14:paraId="00EB4E43" w14:textId="77777777" w:rsidR="008811A9" w:rsidRPr="000F3742" w:rsidRDefault="008811A9" w:rsidP="005F40EF">
      <w:pPr>
        <w:pStyle w:val="ListParagraph"/>
        <w:tabs>
          <w:tab w:val="left" w:pos="567"/>
        </w:tabs>
        <w:ind w:left="0"/>
        <w:jc w:val="center"/>
        <w:rPr>
          <w:b/>
          <w:szCs w:val="24"/>
        </w:rPr>
      </w:pPr>
    </w:p>
    <w:p w14:paraId="182BA541" w14:textId="0D8701A0" w:rsidR="00606597" w:rsidRPr="000F3742" w:rsidRDefault="00606597" w:rsidP="005F40EF">
      <w:pPr>
        <w:pStyle w:val="ListParagraph"/>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ListParagraph"/>
        <w:tabs>
          <w:tab w:val="left" w:pos="567"/>
        </w:tabs>
        <w:ind w:left="0"/>
        <w:jc w:val="center"/>
        <w:rPr>
          <w:b/>
          <w:szCs w:val="24"/>
        </w:rPr>
      </w:pPr>
      <w:r w:rsidRPr="000F3742">
        <w:rPr>
          <w:b/>
          <w:szCs w:val="24"/>
        </w:rPr>
        <w:t>PAGALBA DUOMENŲ VALDYTOJUI</w:t>
      </w:r>
    </w:p>
    <w:p w14:paraId="1931CE91" w14:textId="77777777" w:rsidR="00606597" w:rsidRPr="000F3742" w:rsidRDefault="00606597" w:rsidP="005F40EF">
      <w:pPr>
        <w:pStyle w:val="ListParagraph"/>
        <w:tabs>
          <w:tab w:val="left" w:pos="567"/>
        </w:tabs>
        <w:ind w:left="0"/>
        <w:jc w:val="center"/>
        <w:rPr>
          <w:b/>
          <w:szCs w:val="24"/>
        </w:rPr>
      </w:pPr>
    </w:p>
    <w:p w14:paraId="26CE59CF" w14:textId="7C525144"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(ES) 2016/679 </w:t>
      </w:r>
      <w:r w:rsidRPr="00CB51EF">
        <w:rPr>
          <w:color w:val="000000"/>
          <w:szCs w:val="24"/>
        </w:rPr>
        <w:t xml:space="preserve">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teisę į duomenų </w:t>
      </w:r>
      <w:proofErr w:type="spellStart"/>
      <w:r w:rsidRPr="000F3742">
        <w:rPr>
          <w:bCs/>
          <w:szCs w:val="24"/>
        </w:rPr>
        <w:t>perkeliamumą</w:t>
      </w:r>
      <w:proofErr w:type="spellEnd"/>
      <w:r w:rsidRPr="000F3742">
        <w:rPr>
          <w:bCs/>
          <w:szCs w:val="24"/>
        </w:rPr>
        <w:t>;</w:t>
      </w:r>
    </w:p>
    <w:p w14:paraId="4E5E78FC"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ListParagraph"/>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CommentText"/>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 xml:space="preserve">13 punktą, </w:t>
      </w:r>
      <w:r w:rsidRPr="000F3742">
        <w:rPr>
          <w:bCs/>
          <w:szCs w:val="24"/>
        </w:rPr>
        <w:lastRenderedPageBreak/>
        <w:t>Duomenų tvarkytojas, atsižvelgdamas į tvarkymo pobūdį ir Duomenų tvarkytojui prieinamą informaciją, taip pat padeda Duomenų valdytojui užtikrinti:</w:t>
      </w:r>
    </w:p>
    <w:p w14:paraId="0BDABBA9"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 pareigą nedelsiant pranešti duomenų subjektui apie asmens duomenų pažeidimą, kai asmens duomenų pažeidimas gali sukelti didelę riziką fizinių asmenų teisėms ir laisvėms;</w:t>
      </w:r>
    </w:p>
    <w:p w14:paraId="6F1B21BF"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170F5A68" w14:textId="77777777" w:rsidR="00606597" w:rsidRPr="000F3742" w:rsidRDefault="00606597" w:rsidP="005F40EF">
      <w:pPr>
        <w:pStyle w:val="ListParagraph"/>
        <w:tabs>
          <w:tab w:val="left" w:pos="993"/>
        </w:tabs>
        <w:ind w:left="0" w:firstLine="567"/>
        <w:jc w:val="center"/>
        <w:rPr>
          <w:b/>
          <w:szCs w:val="24"/>
        </w:rPr>
      </w:pPr>
    </w:p>
    <w:p w14:paraId="4B2FA784" w14:textId="3CE30063" w:rsidR="00002D2B" w:rsidRDefault="00002D2B">
      <w:pPr>
        <w:spacing w:after="160" w:line="259" w:lineRule="auto"/>
        <w:rPr>
          <w:b/>
          <w:szCs w:val="24"/>
        </w:rPr>
      </w:pPr>
    </w:p>
    <w:p w14:paraId="430C1602" w14:textId="3483E688" w:rsidR="00606597" w:rsidRPr="000F3742" w:rsidRDefault="008811A9" w:rsidP="005F40EF">
      <w:pPr>
        <w:pStyle w:val="ListParagraph"/>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ListParagraph"/>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ListParagraph"/>
        <w:tabs>
          <w:tab w:val="left" w:pos="567"/>
        </w:tabs>
        <w:ind w:left="0"/>
        <w:jc w:val="both"/>
        <w:rPr>
          <w:szCs w:val="24"/>
        </w:rPr>
      </w:pPr>
    </w:p>
    <w:p w14:paraId="4A868C47" w14:textId="432FB251"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(ES) 2016/679 </w:t>
      </w:r>
      <w:r w:rsidRPr="00CB51EF">
        <w:rPr>
          <w:color w:val="000000"/>
          <w:szCs w:val="24"/>
        </w:rPr>
        <w:t xml:space="preserve"> </w:t>
      </w:r>
      <w:r w:rsidRPr="000F3742">
        <w:rPr>
          <w:bCs/>
          <w:szCs w:val="24"/>
        </w:rPr>
        <w:t>33 straipsnį.</w:t>
      </w:r>
    </w:p>
    <w:p w14:paraId="26C05450" w14:textId="17D8AF23" w:rsidR="00606597" w:rsidRPr="000F3742" w:rsidRDefault="00DE7855" w:rsidP="005F40EF">
      <w:pPr>
        <w:pStyle w:val="ListParagraph"/>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(ES) 2016/679 </w:t>
      </w:r>
      <w:r w:rsidR="00606597" w:rsidRPr="00CB51EF">
        <w:rPr>
          <w:color w:val="000000"/>
          <w:szCs w:val="24"/>
        </w:rPr>
        <w:t xml:space="preserve">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ListParagraph"/>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50DB1EC3" w:rsidR="00606597" w:rsidRPr="000F3742" w:rsidRDefault="00606597" w:rsidP="005F40EF">
      <w:pPr>
        <w:pStyle w:val="ListParagraph"/>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2.1-32.4</w:t>
      </w:r>
      <w:r w:rsidRPr="000F3742">
        <w:rPr>
          <w:bCs/>
          <w:szCs w:val="24"/>
        </w:rPr>
        <w:t xml:space="preserve"> </w:t>
      </w:r>
      <w:r w:rsidR="00A07448">
        <w:rPr>
          <w:bCs/>
          <w:szCs w:val="24"/>
        </w:rPr>
        <w:t>pa</w:t>
      </w:r>
      <w:r w:rsidRPr="000F3742">
        <w:rPr>
          <w:bCs/>
          <w:szCs w:val="24"/>
        </w:rPr>
        <w:t>punk</w:t>
      </w:r>
      <w:r w:rsidR="00A07448">
        <w:rPr>
          <w:bCs/>
          <w:szCs w:val="24"/>
        </w:rPr>
        <w:t>čiuose</w:t>
      </w:r>
      <w:r w:rsidRPr="000F3742">
        <w:rPr>
          <w:bCs/>
          <w:szCs w:val="24"/>
        </w:rPr>
        <w:t xml:space="preserve"> nurodytos informacijos pateikia </w:t>
      </w:r>
      <w:r w:rsidRPr="000F3742">
        <w:rPr>
          <w:iCs/>
          <w:szCs w:val="24"/>
        </w:rPr>
        <w:t xml:space="preserve">dokumentų, pavyzdžiui, pagrindžiančių atliktus </w:t>
      </w:r>
      <w:r w:rsidRPr="000F3742">
        <w:rPr>
          <w:iCs/>
          <w:szCs w:val="24"/>
        </w:rPr>
        <w:lastRenderedPageBreak/>
        <w:t>veiksmus, taikytas priemones ar atliktus vidinius patikrinimus ir jų išvadų, kopijas</w:t>
      </w:r>
      <w:r w:rsidRPr="000F3742">
        <w:rPr>
          <w:bCs/>
          <w:szCs w:val="24"/>
        </w:rPr>
        <w:t>.</w:t>
      </w:r>
    </w:p>
    <w:p w14:paraId="5507904E" w14:textId="77777777" w:rsidR="00606597" w:rsidRDefault="00606597" w:rsidP="005F40EF">
      <w:pPr>
        <w:pStyle w:val="ListParagraph"/>
        <w:tabs>
          <w:tab w:val="left" w:pos="993"/>
        </w:tabs>
        <w:ind w:left="0" w:firstLine="567"/>
        <w:jc w:val="center"/>
        <w:rPr>
          <w:b/>
          <w:szCs w:val="24"/>
        </w:rPr>
      </w:pPr>
    </w:p>
    <w:p w14:paraId="1E635B8D" w14:textId="77777777" w:rsidR="008811A9" w:rsidRPr="000F3742" w:rsidRDefault="008811A9" w:rsidP="005F40EF">
      <w:pPr>
        <w:pStyle w:val="ListParagraph"/>
        <w:tabs>
          <w:tab w:val="left" w:pos="993"/>
        </w:tabs>
        <w:ind w:left="0" w:firstLine="567"/>
        <w:jc w:val="center"/>
        <w:rPr>
          <w:b/>
          <w:szCs w:val="24"/>
        </w:rPr>
      </w:pPr>
    </w:p>
    <w:p w14:paraId="1E37D768" w14:textId="6EC37FCB" w:rsidR="00606597" w:rsidRPr="000F3742" w:rsidRDefault="00606597" w:rsidP="005F40EF">
      <w:pPr>
        <w:pStyle w:val="ListParagraph"/>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ListParagraph"/>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5F40EF">
      <w:pPr>
        <w:pStyle w:val="ListParagraph"/>
        <w:tabs>
          <w:tab w:val="left" w:pos="567"/>
        </w:tabs>
        <w:ind w:left="0"/>
        <w:jc w:val="center"/>
        <w:rPr>
          <w:b/>
          <w:szCs w:val="24"/>
        </w:rPr>
      </w:pPr>
    </w:p>
    <w:p w14:paraId="04C70EFB" w14:textId="65FF4EB3"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grąžinti visus asmens duomenis Duomenų valdytojui ir ištrinti esamas kopijas, nebent asmens duomenis reikia saugoti pagal Europos Sąjungos ar Lietuvos Respublikos teisės aktus.</w:t>
      </w:r>
    </w:p>
    <w:p w14:paraId="744B4504" w14:textId="3290BD2E" w:rsidR="006B467D" w:rsidRPr="00A875F4"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p>
    <w:p w14:paraId="0314F7F2" w14:textId="1121816F"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5678BC47" w14:textId="77777777" w:rsidR="00606597" w:rsidRDefault="00606597" w:rsidP="005F40EF">
      <w:pPr>
        <w:pStyle w:val="ListParagraph"/>
        <w:tabs>
          <w:tab w:val="left" w:pos="567"/>
        </w:tabs>
        <w:ind w:left="0"/>
        <w:jc w:val="center"/>
        <w:rPr>
          <w:b/>
          <w:szCs w:val="24"/>
        </w:rPr>
      </w:pPr>
    </w:p>
    <w:p w14:paraId="07BE0CAC" w14:textId="77777777" w:rsidR="00616281" w:rsidRPr="000F3742" w:rsidRDefault="00616281" w:rsidP="005F40EF">
      <w:pPr>
        <w:pStyle w:val="ListParagraph"/>
        <w:tabs>
          <w:tab w:val="left" w:pos="567"/>
        </w:tabs>
        <w:ind w:left="0"/>
        <w:jc w:val="center"/>
        <w:rPr>
          <w:b/>
          <w:szCs w:val="24"/>
        </w:rPr>
      </w:pPr>
    </w:p>
    <w:p w14:paraId="70DBE6EE" w14:textId="78D66ED9" w:rsidR="00606597" w:rsidRPr="000F3742" w:rsidRDefault="00606597" w:rsidP="005F40EF">
      <w:pPr>
        <w:pStyle w:val="ListParagraph"/>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ListParagraph"/>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ListParagraph"/>
        <w:tabs>
          <w:tab w:val="left" w:pos="567"/>
        </w:tabs>
        <w:ind w:left="0"/>
        <w:jc w:val="both"/>
        <w:rPr>
          <w:szCs w:val="24"/>
        </w:rPr>
      </w:pPr>
    </w:p>
    <w:p w14:paraId="5084377B" w14:textId="75B66DD7"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Reglamento (ES) 2016/679</w:t>
      </w:r>
      <w:r w:rsidRPr="00CB51EF">
        <w:rPr>
          <w:color w:val="000000"/>
          <w:szCs w:val="24"/>
        </w:rPr>
        <w:t xml:space="preserve">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ListParagraph"/>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ListParagraph"/>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6D9B11BC" w14:textId="77777777" w:rsidR="00606597" w:rsidRDefault="00606597" w:rsidP="005F40EF">
      <w:pPr>
        <w:pStyle w:val="ListParagraph"/>
        <w:widowControl w:val="0"/>
        <w:tabs>
          <w:tab w:val="left" w:pos="567"/>
        </w:tabs>
        <w:kinsoku w:val="0"/>
        <w:ind w:left="0"/>
        <w:jc w:val="both"/>
        <w:rPr>
          <w:b/>
          <w:szCs w:val="24"/>
        </w:rPr>
      </w:pPr>
    </w:p>
    <w:p w14:paraId="070DDFA7" w14:textId="77777777" w:rsidR="00616281" w:rsidRPr="000F3742" w:rsidRDefault="00616281" w:rsidP="005F40EF">
      <w:pPr>
        <w:pStyle w:val="ListParagraph"/>
        <w:widowControl w:val="0"/>
        <w:tabs>
          <w:tab w:val="left" w:pos="567"/>
        </w:tabs>
        <w:kinsoku w:val="0"/>
        <w:ind w:left="0"/>
        <w:jc w:val="both"/>
        <w:rPr>
          <w:b/>
          <w:szCs w:val="24"/>
        </w:rPr>
      </w:pPr>
    </w:p>
    <w:p w14:paraId="7104421E" w14:textId="113BF560" w:rsidR="00606597" w:rsidRPr="000F3742" w:rsidRDefault="00606597" w:rsidP="005F40EF">
      <w:pPr>
        <w:pStyle w:val="ListParagraph"/>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ListParagraph"/>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5F40EF">
      <w:pPr>
        <w:pStyle w:val="ListParagraph"/>
        <w:widowControl w:val="0"/>
        <w:tabs>
          <w:tab w:val="left" w:pos="567"/>
        </w:tabs>
        <w:kinsoku w:val="0"/>
        <w:ind w:left="0"/>
        <w:jc w:val="center"/>
        <w:rPr>
          <w:b/>
          <w:szCs w:val="24"/>
        </w:rPr>
      </w:pPr>
    </w:p>
    <w:p w14:paraId="1EF6859A" w14:textId="77777777" w:rsidR="00606597" w:rsidRPr="005624BB" w:rsidRDefault="00606597" w:rsidP="005F40EF">
      <w:pPr>
        <w:pStyle w:val="ListParagraph"/>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5F40EF">
      <w:pPr>
        <w:pStyle w:val="ListParagraph"/>
        <w:tabs>
          <w:tab w:val="left" w:pos="567"/>
        </w:tabs>
        <w:ind w:left="0"/>
        <w:jc w:val="center"/>
        <w:rPr>
          <w:b/>
          <w:szCs w:val="24"/>
        </w:rPr>
      </w:pPr>
    </w:p>
    <w:p w14:paraId="52686D44" w14:textId="7A67A7E0" w:rsidR="00606597" w:rsidRPr="000F3742" w:rsidRDefault="00606597" w:rsidP="005F40EF">
      <w:pPr>
        <w:pStyle w:val="ListParagraph"/>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ListParagraph"/>
        <w:tabs>
          <w:tab w:val="left" w:pos="567"/>
        </w:tabs>
        <w:ind w:left="0"/>
        <w:jc w:val="center"/>
        <w:rPr>
          <w:b/>
          <w:szCs w:val="24"/>
        </w:rPr>
      </w:pPr>
      <w:r w:rsidRPr="000F3742">
        <w:rPr>
          <w:b/>
          <w:szCs w:val="24"/>
        </w:rPr>
        <w:t>BAIGIAMOSIOS NUOSTATOS</w:t>
      </w:r>
    </w:p>
    <w:p w14:paraId="7F4A47F4" w14:textId="77777777" w:rsidR="00606597" w:rsidRPr="000F3742" w:rsidRDefault="00606597" w:rsidP="005F40EF">
      <w:pPr>
        <w:pStyle w:val="ListParagraph"/>
        <w:tabs>
          <w:tab w:val="left" w:pos="567"/>
        </w:tabs>
        <w:ind w:left="0"/>
        <w:jc w:val="center"/>
        <w:rPr>
          <w:szCs w:val="24"/>
        </w:rPr>
      </w:pPr>
    </w:p>
    <w:p w14:paraId="5FB76A14" w14:textId="47A01EEB"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lastRenderedPageBreak/>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35DEC84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ListParagraph"/>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ListParagraph"/>
        <w:widowControl w:val="0"/>
        <w:numPr>
          <w:ilvl w:val="0"/>
          <w:numId w:val="30"/>
        </w:numPr>
        <w:tabs>
          <w:tab w:val="left" w:pos="1134"/>
        </w:tabs>
        <w:kinsoku w:val="0"/>
        <w:ind w:left="0" w:firstLine="567"/>
        <w:jc w:val="both"/>
        <w:rPr>
          <w:bCs/>
          <w:szCs w:val="24"/>
        </w:rPr>
      </w:pPr>
      <w:r w:rsidRPr="00EB01F9">
        <w:rPr>
          <w:rFonts w:eastAsia="Calibri"/>
          <w:szCs w:val="24"/>
        </w:rPr>
        <w:t>Duomenų tvarkytojo konfidencialumo įsipareigojimai lieka galioti ir pasibaigus šiai Sutarčiai ir (arba) Pagrindinei sutarčiai.</w:t>
      </w:r>
    </w:p>
    <w:p w14:paraId="28E7FB70" w14:textId="1ECCB28C"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Reglamento (ES) 2016/679</w:t>
      </w:r>
      <w:r w:rsidRPr="00CB51EF">
        <w:rPr>
          <w:color w:val="000000"/>
          <w:szCs w:val="24"/>
        </w:rPr>
        <w:t xml:space="preserve">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 xml:space="preserve">Susitarimo </w:t>
      </w:r>
      <w:r w:rsidRPr="00CB51EF">
        <w:rPr>
          <w:szCs w:val="24"/>
        </w:rPr>
        <w:t>.</w:t>
      </w:r>
    </w:p>
    <w:p w14:paraId="66A5CA7B" w14:textId="22B264F4" w:rsidR="00606597" w:rsidRPr="000F3742" w:rsidRDefault="00606597" w:rsidP="005F40EF">
      <w:pPr>
        <w:pStyle w:val="ListParagraph"/>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ListParagraph"/>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6CC4AB55" w:rsidR="00A869F0" w:rsidRPr="00946965" w:rsidRDefault="00A869F0" w:rsidP="00A869F0">
      <w:pPr>
        <w:pStyle w:val="ListParagraph"/>
        <w:widowControl w:val="0"/>
        <w:numPr>
          <w:ilvl w:val="1"/>
          <w:numId w:val="30"/>
        </w:numPr>
        <w:tabs>
          <w:tab w:val="left" w:pos="1134"/>
        </w:tabs>
        <w:kinsoku w:val="0"/>
        <w:ind w:left="0" w:firstLine="567"/>
        <w:jc w:val="both"/>
        <w:rPr>
          <w:bCs/>
          <w:szCs w:val="24"/>
        </w:rPr>
      </w:pPr>
      <w:r w:rsidRPr="00354310">
        <w:rPr>
          <w:bCs/>
          <w:szCs w:val="24"/>
        </w:rPr>
        <w:t xml:space="preserve">duomenų valdytojas sustabdė duomenų tvarkytojo atliekamą asmens duomenų tvarkymą pagal </w:t>
      </w:r>
      <w:r>
        <w:rPr>
          <w:bCs/>
          <w:szCs w:val="24"/>
        </w:rPr>
        <w:t>Susitarimo 49</w:t>
      </w:r>
      <w:r w:rsidRPr="00354310">
        <w:rPr>
          <w:bCs/>
          <w:szCs w:val="24"/>
        </w:rPr>
        <w:t xml:space="preserve">.1 ir (ar) </w:t>
      </w:r>
      <w:r>
        <w:rPr>
          <w:bCs/>
          <w:szCs w:val="24"/>
        </w:rPr>
        <w:t>49.</w:t>
      </w:r>
      <w:r w:rsidRPr="00354310">
        <w:rPr>
          <w:bCs/>
          <w:szCs w:val="24"/>
        </w:rPr>
        <w:t xml:space="preserve">2 papunkčius ir atitiktis šioms Sąlygoms nėra atkurta per </w:t>
      </w:r>
      <w:r>
        <w:rPr>
          <w:bCs/>
          <w:szCs w:val="24"/>
        </w:rPr>
        <w:t>15 darbo dienų;</w:t>
      </w:r>
    </w:p>
    <w:p w14:paraId="5252A5B1" w14:textId="2D310669" w:rsidR="00606597" w:rsidRPr="00CB51EF" w:rsidRDefault="00606597" w:rsidP="005F40EF">
      <w:pPr>
        <w:pStyle w:val="ListParagraph"/>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ListParagraph"/>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ListParagraph"/>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2598A2BC" w:rsidR="00606597" w:rsidRPr="000F3742" w:rsidRDefault="00606597" w:rsidP="005F40EF">
      <w:pPr>
        <w:tabs>
          <w:tab w:val="left" w:pos="567"/>
          <w:tab w:val="left" w:pos="2835"/>
          <w:tab w:val="left" w:pos="6237"/>
        </w:tabs>
        <w:jc w:val="both"/>
        <w:rPr>
          <w:iCs/>
          <w:szCs w:val="24"/>
        </w:rPr>
      </w:pPr>
      <w:r w:rsidRPr="000F3742">
        <w:rPr>
          <w:iCs/>
          <w:szCs w:val="24"/>
        </w:rPr>
        <w:t>Duomenų valdytojo vardu:</w:t>
      </w:r>
      <w:r w:rsidRPr="000F3742">
        <w:rPr>
          <w:iCs/>
          <w:szCs w:val="24"/>
        </w:rPr>
        <w:tab/>
      </w:r>
      <w:r w:rsidRPr="000F3742">
        <w:rPr>
          <w:iCs/>
          <w:szCs w:val="24"/>
        </w:rPr>
        <w:tab/>
        <w:t xml:space="preserve">Duomenų tvarkytojo vardu: </w:t>
      </w:r>
    </w:p>
    <w:p w14:paraId="1E7592AA" w14:textId="77777777" w:rsidR="00606597" w:rsidRPr="000F3742" w:rsidRDefault="00606597" w:rsidP="005F40EF">
      <w:pPr>
        <w:tabs>
          <w:tab w:val="left" w:pos="426"/>
          <w:tab w:val="left" w:pos="567"/>
        </w:tabs>
        <w:jc w:val="both"/>
        <w:rPr>
          <w:i/>
          <w:szCs w:val="24"/>
        </w:rPr>
      </w:pPr>
    </w:p>
    <w:p w14:paraId="7AE7587A" w14:textId="4165FE75" w:rsidR="00AB32DA" w:rsidRPr="00C41779" w:rsidRDefault="00B80DA9" w:rsidP="00AB32DA">
      <w:pPr>
        <w:tabs>
          <w:tab w:val="left" w:pos="567"/>
          <w:tab w:val="left" w:pos="2835"/>
          <w:tab w:val="left" w:pos="6237"/>
        </w:tabs>
        <w:spacing w:line="276" w:lineRule="auto"/>
        <w:rPr>
          <w:rFonts w:eastAsia="Calibri"/>
        </w:rPr>
      </w:pPr>
      <w:r w:rsidRPr="00C41779">
        <w:rPr>
          <w:rFonts w:eastAsia="Calibri"/>
        </w:rPr>
        <w:t>direktorius</w:t>
      </w:r>
    </w:p>
    <w:p w14:paraId="32DFD518" w14:textId="02A94135" w:rsidR="00606597" w:rsidRPr="000F3742" w:rsidRDefault="00606597" w:rsidP="00CB51EF">
      <w:pPr>
        <w:tabs>
          <w:tab w:val="left" w:pos="567"/>
          <w:tab w:val="left" w:pos="2835"/>
          <w:tab w:val="left" w:pos="6237"/>
        </w:tabs>
        <w:spacing w:line="276" w:lineRule="auto"/>
        <w:jc w:val="both"/>
        <w:rPr>
          <w:i/>
          <w:szCs w:val="24"/>
        </w:rPr>
      </w:pPr>
      <w:r w:rsidRPr="000F3742">
        <w:rPr>
          <w:i/>
          <w:szCs w:val="24"/>
        </w:rPr>
        <w:tab/>
      </w:r>
      <w:r w:rsidRPr="000F3742">
        <w:rPr>
          <w:i/>
          <w:szCs w:val="24"/>
        </w:rPr>
        <w:tab/>
      </w:r>
      <w:r w:rsidR="00437E40">
        <w:rPr>
          <w:i/>
          <w:szCs w:val="24"/>
        </w:rPr>
        <w:tab/>
      </w:r>
      <w:r w:rsidR="00B80DA9">
        <w:rPr>
          <w:i/>
          <w:szCs w:val="24"/>
        </w:rPr>
        <w:tab/>
      </w:r>
      <w:r w:rsidRPr="000F3742">
        <w:rPr>
          <w:i/>
          <w:szCs w:val="24"/>
        </w:rPr>
        <w:t>pareigos</w:t>
      </w:r>
    </w:p>
    <w:p w14:paraId="26C4EF1B" w14:textId="0BCB0875" w:rsidR="00606597" w:rsidRPr="000F3742" w:rsidRDefault="0033397A" w:rsidP="005F40EF">
      <w:pPr>
        <w:tabs>
          <w:tab w:val="left" w:pos="567"/>
          <w:tab w:val="left" w:pos="2835"/>
          <w:tab w:val="left" w:pos="6237"/>
        </w:tabs>
        <w:jc w:val="both"/>
        <w:rPr>
          <w:i/>
          <w:szCs w:val="24"/>
        </w:rPr>
      </w:pPr>
      <w:r>
        <w:rPr>
          <w:i/>
          <w:szCs w:val="24"/>
        </w:rPr>
        <w:tab/>
      </w:r>
      <w:r>
        <w:rPr>
          <w:i/>
          <w:szCs w:val="24"/>
        </w:rPr>
        <w:tab/>
      </w:r>
      <w:r w:rsidR="00606597" w:rsidRPr="000F3742">
        <w:rPr>
          <w:i/>
          <w:szCs w:val="24"/>
        </w:rPr>
        <w:tab/>
      </w:r>
      <w:r w:rsidR="005F40EF">
        <w:rPr>
          <w:i/>
          <w:szCs w:val="24"/>
        </w:rPr>
        <w:tab/>
      </w:r>
      <w:r w:rsidR="00606597" w:rsidRPr="000F3742">
        <w:rPr>
          <w:i/>
          <w:szCs w:val="24"/>
        </w:rPr>
        <w:t>vardas, pavardė</w:t>
      </w:r>
    </w:p>
    <w:p w14:paraId="17487644" w14:textId="77777777" w:rsidR="00606597" w:rsidRPr="005F40EF" w:rsidRDefault="00606597" w:rsidP="005F40EF">
      <w:pPr>
        <w:tabs>
          <w:tab w:val="left" w:pos="567"/>
        </w:tabs>
        <w:jc w:val="both"/>
        <w:rPr>
          <w:b/>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0"/>
          <w:headerReference w:type="default" r:id="rId11"/>
          <w:footerReference w:type="even" r:id="rId12"/>
          <w:footerReference w:type="default" r:id="rId13"/>
          <w:headerReference w:type="first" r:id="rId14"/>
          <w:footerReference w:type="first" r:id="rId15"/>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0247926" w14:textId="77777777" w:rsidR="00606597" w:rsidRPr="000F3742" w:rsidRDefault="00606597" w:rsidP="005F40EF">
      <w:pPr>
        <w:ind w:left="5245"/>
        <w:jc w:val="both"/>
        <w:rPr>
          <w:szCs w:val="24"/>
        </w:rPr>
      </w:pPr>
    </w:p>
    <w:p w14:paraId="4248A43C" w14:textId="77777777" w:rsidR="00606597" w:rsidRPr="000F3742" w:rsidRDefault="00606597" w:rsidP="005F40EF">
      <w:pPr>
        <w:ind w:left="5245"/>
        <w:jc w:val="both"/>
        <w:rPr>
          <w:szCs w:val="24"/>
        </w:rPr>
      </w:pPr>
    </w:p>
    <w:p w14:paraId="77D16E55" w14:textId="77777777" w:rsidR="00606597" w:rsidRPr="000F3742" w:rsidRDefault="00606597" w:rsidP="005F40EF">
      <w:pPr>
        <w:ind w:left="5245"/>
        <w:jc w:val="both"/>
        <w:rPr>
          <w:szCs w:val="24"/>
        </w:rPr>
      </w:pPr>
    </w:p>
    <w:p w14:paraId="3882993B" w14:textId="77777777" w:rsidR="00606597" w:rsidRPr="000F3742" w:rsidRDefault="00606597" w:rsidP="005F40EF">
      <w:pPr>
        <w:jc w:val="center"/>
        <w:rPr>
          <w:b/>
          <w:bCs/>
          <w:szCs w:val="24"/>
        </w:rPr>
      </w:pPr>
      <w:r w:rsidRPr="000F3742">
        <w:rPr>
          <w:b/>
          <w:bCs/>
          <w:szCs w:val="24"/>
        </w:rPr>
        <w:t xml:space="preserve">INFORMACIJA APIE ASMENS DUOMENŲ TVARKYMĄ </w:t>
      </w:r>
    </w:p>
    <w:p w14:paraId="1B75B4D4" w14:textId="54E2A237" w:rsidR="00606597" w:rsidRPr="00E235C3" w:rsidRDefault="00606597" w:rsidP="00002D2B">
      <w:pPr>
        <w:tabs>
          <w:tab w:val="left" w:pos="851"/>
          <w:tab w:val="left" w:pos="993"/>
          <w:tab w:val="left" w:pos="1134"/>
        </w:tabs>
        <w:ind w:firstLine="567"/>
        <w:rPr>
          <w:szCs w:val="24"/>
        </w:rPr>
      </w:pPr>
    </w:p>
    <w:p w14:paraId="0DA6E0D7" w14:textId="4C8BDB8F" w:rsidR="00606597" w:rsidRPr="0096683C" w:rsidRDefault="00606597" w:rsidP="00002D2B">
      <w:pPr>
        <w:pStyle w:val="ListParagraph"/>
        <w:numPr>
          <w:ilvl w:val="0"/>
          <w:numId w:val="28"/>
        </w:numPr>
        <w:tabs>
          <w:tab w:val="left" w:pos="851"/>
          <w:tab w:val="left" w:pos="993"/>
          <w:tab w:val="left" w:pos="1134"/>
        </w:tabs>
        <w:ind w:left="0" w:firstLine="567"/>
        <w:rPr>
          <w:b/>
          <w:bCs/>
        </w:rPr>
      </w:pPr>
      <w:bookmarkStart w:id="4" w:name="_Toc37324444"/>
      <w:r w:rsidRPr="0096683C">
        <w:rPr>
          <w:b/>
          <w:bCs/>
        </w:rPr>
        <w:t>Informacija apie asmens duomenų tvarkymą</w:t>
      </w:r>
      <w:bookmarkEnd w:id="4"/>
      <w:r w:rsidRPr="0096683C">
        <w:rPr>
          <w:b/>
          <w:bCs/>
        </w:rPr>
        <w:t>:</w:t>
      </w:r>
    </w:p>
    <w:p w14:paraId="2FC4C929" w14:textId="5958BCEC" w:rsidR="00950D84" w:rsidRDefault="00606597" w:rsidP="00002D2B">
      <w:pPr>
        <w:pStyle w:val="ListParagraph"/>
        <w:numPr>
          <w:ilvl w:val="1"/>
          <w:numId w:val="20"/>
        </w:numPr>
        <w:tabs>
          <w:tab w:val="left" w:pos="851"/>
          <w:tab w:val="left" w:pos="993"/>
          <w:tab w:val="left" w:pos="1134"/>
        </w:tabs>
        <w:ind w:left="0" w:firstLine="567"/>
        <w:rPr>
          <w:b/>
        </w:rPr>
      </w:pPr>
      <w:r w:rsidRPr="00CB51EF">
        <w:rPr>
          <w:b/>
        </w:rPr>
        <w:t>Duomenų tvarkytojo asmens duomenų tvarkymo tikslas yra</w:t>
      </w:r>
      <w:r w:rsidR="00E0245C" w:rsidRPr="000F3742">
        <w:rPr>
          <w:b/>
        </w:rPr>
        <w:t xml:space="preserve"> tinkamas šių </w:t>
      </w:r>
      <w:r w:rsidR="00831E9D" w:rsidRPr="004B5C4A">
        <w:rPr>
          <w:b/>
          <w:bCs/>
          <w:szCs w:val="24"/>
        </w:rPr>
        <w:t xml:space="preserve">Pagrindinėje sutartyje numatytų </w:t>
      </w:r>
      <w:r w:rsidR="003128CA" w:rsidRPr="004B5C4A">
        <w:rPr>
          <w:b/>
          <w:bCs/>
        </w:rPr>
        <w:t>P</w:t>
      </w:r>
      <w:r w:rsidR="00E0245C" w:rsidRPr="004B5C4A">
        <w:rPr>
          <w:b/>
          <w:bCs/>
        </w:rPr>
        <w:t>aslaugų teikimas</w:t>
      </w:r>
      <w:r w:rsidR="00E0245C" w:rsidRPr="000F3742">
        <w:rPr>
          <w:b/>
        </w:rPr>
        <w:t>:</w:t>
      </w:r>
    </w:p>
    <w:p w14:paraId="29B2F1AA" w14:textId="77777777" w:rsidR="0035463E" w:rsidRPr="000F3742" w:rsidRDefault="0035463E" w:rsidP="00002D2B">
      <w:pPr>
        <w:pStyle w:val="ListParagraph"/>
        <w:tabs>
          <w:tab w:val="left" w:pos="851"/>
          <w:tab w:val="left" w:pos="993"/>
          <w:tab w:val="left" w:pos="1134"/>
        </w:tabs>
        <w:ind w:left="0" w:firstLine="567"/>
        <w:rPr>
          <w:b/>
        </w:rPr>
      </w:pPr>
    </w:p>
    <w:p w14:paraId="4EC5A560" w14:textId="1B0FD5A3" w:rsidR="00BB201B" w:rsidRPr="006E01EA" w:rsidRDefault="00B16514" w:rsidP="0096683C">
      <w:pPr>
        <w:pStyle w:val="ListParagraph"/>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6E01EA">
        <w:rPr>
          <w:bCs/>
          <w:szCs w:val="24"/>
        </w:rPr>
        <w:t>Atsiskaitymo per VIISP tarpininkavimo paslaugos</w:t>
      </w:r>
      <w:r w:rsidR="009711D3" w:rsidRPr="006E01EA">
        <w:rPr>
          <w:color w:val="000000"/>
          <w:spacing w:val="3"/>
          <w:szCs w:val="24"/>
        </w:rPr>
        <w:t>;</w:t>
      </w:r>
    </w:p>
    <w:p w14:paraId="4E10BECF" w14:textId="77777777" w:rsidR="0035463E" w:rsidRPr="006E01EA" w:rsidRDefault="0035463E" w:rsidP="005F40EF">
      <w:pPr>
        <w:pStyle w:val="ListParagraph"/>
        <w:widowControl w:val="0"/>
        <w:tabs>
          <w:tab w:val="left" w:pos="567"/>
          <w:tab w:val="left" w:pos="851"/>
          <w:tab w:val="left" w:pos="993"/>
        </w:tabs>
        <w:kinsoku w:val="0"/>
        <w:ind w:left="567"/>
        <w:jc w:val="both"/>
        <w:rPr>
          <w:szCs w:val="24"/>
        </w:rPr>
      </w:pPr>
    </w:p>
    <w:p w14:paraId="713EE183" w14:textId="4B5A2829" w:rsidR="00606597" w:rsidRPr="006E01EA" w:rsidRDefault="00606597" w:rsidP="00002D2B">
      <w:pPr>
        <w:pStyle w:val="ListParagraph"/>
        <w:numPr>
          <w:ilvl w:val="0"/>
          <w:numId w:val="20"/>
        </w:numPr>
        <w:tabs>
          <w:tab w:val="left" w:pos="851"/>
          <w:tab w:val="left" w:pos="993"/>
        </w:tabs>
        <w:ind w:left="0" w:firstLine="567"/>
        <w:rPr>
          <w:b/>
          <w:bCs/>
        </w:rPr>
      </w:pPr>
      <w:r w:rsidRPr="006E01EA">
        <w:rPr>
          <w:b/>
          <w:bCs/>
        </w:rPr>
        <w:t>Duomenų tvarkytojo asmens duomenų tvarkymas daugiausia susijęs su (tvarkymo pobūdžiu):</w:t>
      </w:r>
    </w:p>
    <w:p w14:paraId="4F6EB99D" w14:textId="77777777" w:rsidR="00831E9D" w:rsidRPr="006E01EA"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6E01EA" w:rsidRDefault="00831E9D" w:rsidP="00002D2B">
      <w:pPr>
        <w:pStyle w:val="ListParagraph"/>
        <w:numPr>
          <w:ilvl w:val="1"/>
          <w:numId w:val="20"/>
        </w:numPr>
        <w:tabs>
          <w:tab w:val="left" w:pos="993"/>
        </w:tabs>
        <w:ind w:left="0" w:firstLine="567"/>
        <w:rPr>
          <w:bCs/>
        </w:rPr>
      </w:pPr>
      <w:r w:rsidRPr="006E01EA">
        <w:rPr>
          <w:bCs/>
        </w:rPr>
        <w:t>Duomenų tvarkytojo asmens duomenų tvarkymas bus susijęs:</w:t>
      </w:r>
    </w:p>
    <w:p w14:paraId="1C615040" w14:textId="2B0B8FA5" w:rsidR="005F40EF" w:rsidRPr="006E01EA" w:rsidRDefault="001A4526"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6E01EA">
        <w:rPr>
          <w:color w:val="000000"/>
          <w:spacing w:val="4"/>
        </w:rPr>
        <w:t xml:space="preserve">Teikiant </w:t>
      </w:r>
      <w:r w:rsidR="00BB0263" w:rsidRPr="006E01EA">
        <w:rPr>
          <w:color w:val="000000"/>
          <w:spacing w:val="4"/>
        </w:rPr>
        <w:t>Atsiskaitymo per VIISP tarpininkavimo paslaugos</w:t>
      </w:r>
      <w:r w:rsidRPr="006E01EA">
        <w:rPr>
          <w:color w:val="000000"/>
          <w:spacing w:val="4"/>
        </w:rPr>
        <w:t xml:space="preserve"> atnaujinant VIISP Klientui su Asmens duomenimis, kurių tvarkytoju yra VIISP paslaugų teikėjas, o Duomenų valdytoju/-</w:t>
      </w:r>
      <w:proofErr w:type="spellStart"/>
      <w:r w:rsidRPr="006E01EA">
        <w:rPr>
          <w:color w:val="000000"/>
          <w:spacing w:val="4"/>
        </w:rPr>
        <w:t>ais</w:t>
      </w:r>
      <w:proofErr w:type="spellEnd"/>
      <w:r w:rsidRPr="006E01EA">
        <w:rPr>
          <w:color w:val="000000"/>
          <w:spacing w:val="4"/>
        </w:rPr>
        <w:t xml:space="preserve"> yra VIISP paslaugų gavėjas/-ai</w:t>
      </w:r>
    </w:p>
    <w:p w14:paraId="4C362BE2" w14:textId="4FC00613" w:rsidR="005F40EF" w:rsidRPr="006E01EA" w:rsidRDefault="005F40EF" w:rsidP="005F40EF">
      <w:pPr>
        <w:pStyle w:val="ListParagraph"/>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6E01EA">
        <w:rPr>
          <w:rFonts w:cstheme="minorHAnsi"/>
          <w:szCs w:val="24"/>
          <w:lang w:eastAsia="lt-LT"/>
        </w:rPr>
        <w:t>su bet kokią Valdytojo pavedimu (Valdytojo vardu) automatizuotomis arba neautomatizuotomis priemonėmis su Valdytojui priklausančiais (valdomais ar tvarkomais) Asmens duomenimis Tvarkytojo atliekama operacija ar operacijų rinkiniu.</w:t>
      </w:r>
    </w:p>
    <w:p w14:paraId="299C0144" w14:textId="715A1517" w:rsidR="00831E9D" w:rsidRPr="00C32D2A" w:rsidRDefault="00831E9D" w:rsidP="00002D2B">
      <w:pPr>
        <w:pStyle w:val="ListParagraph"/>
        <w:numPr>
          <w:ilvl w:val="1"/>
          <w:numId w:val="20"/>
        </w:numPr>
        <w:tabs>
          <w:tab w:val="left" w:pos="993"/>
        </w:tabs>
        <w:ind w:left="0" w:firstLine="567"/>
      </w:pPr>
      <w:r w:rsidRPr="00C32D2A">
        <w:t xml:space="preserve">Duomenų tvarkytojui nepavedama tvarkyti specialių kategorijų asmens duomenys pagal </w:t>
      </w:r>
      <w:r w:rsidR="008811A9">
        <w:t xml:space="preserve">Reglamento (ES) 2016/679 </w:t>
      </w:r>
      <w:r w:rsidRPr="00C32D2A">
        <w:t xml:space="preserve"> 9 straipsnį, ar tvarkomi asmens duomenys apie apkaltinamuosius nuosprendžius ir nusikalstamas veikas pagal </w:t>
      </w:r>
      <w:r w:rsidR="008811A9">
        <w:t xml:space="preserve">Reglamento (ES) 2016/679 </w:t>
      </w:r>
      <w:r w:rsidRPr="00C32D2A">
        <w:t xml:space="preserve"> 10 straipsnį.</w:t>
      </w:r>
      <w:r w:rsidR="001E0469">
        <w:br/>
      </w:r>
    </w:p>
    <w:p w14:paraId="7360569B" w14:textId="7721CE68"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ListParagraph"/>
        <w:tabs>
          <w:tab w:val="left" w:pos="851"/>
          <w:tab w:val="left" w:pos="993"/>
        </w:tabs>
        <w:ind w:left="567"/>
        <w:rPr>
          <w:b/>
          <w:bCs/>
        </w:rPr>
      </w:pPr>
    </w:p>
    <w:p w14:paraId="469A3BCA" w14:textId="34D68AD3" w:rsidR="004606A5" w:rsidRPr="005F40EF" w:rsidRDefault="00F67A92" w:rsidP="005F40EF">
      <w:pPr>
        <w:pStyle w:val="ListParagraph"/>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E76460">
        <w:rPr>
          <w:color w:val="000000"/>
          <w:spacing w:val="3"/>
        </w:rPr>
        <w:t xml:space="preserve">Duomenų valdytojo </w:t>
      </w:r>
      <w:r w:rsidR="00130EE4" w:rsidRPr="00E76460">
        <w:rPr>
          <w:color w:val="000000"/>
          <w:spacing w:val="3"/>
          <w:szCs w:val="24"/>
        </w:rPr>
        <w:t>darbuotojų</w:t>
      </w:r>
      <w:r w:rsidRPr="00E76460">
        <w:rPr>
          <w:color w:val="000000"/>
          <w:spacing w:val="3"/>
        </w:rPr>
        <w:t xml:space="preserve"> </w:t>
      </w:r>
      <w:r w:rsidR="004606A5" w:rsidRPr="00E76460">
        <w:rPr>
          <w:color w:val="000000"/>
        </w:rPr>
        <w:t>vardas, pavardė, asmens kodas</w:t>
      </w:r>
      <w:r w:rsidR="00E76460">
        <w:rPr>
          <w:color w:val="000000"/>
          <w:szCs w:val="24"/>
        </w:rPr>
        <w:t xml:space="preserve">, Valstybės </w:t>
      </w:r>
      <w:r w:rsidR="00113C1D" w:rsidRPr="00E76460">
        <w:rPr>
          <w:color w:val="000000"/>
        </w:rPr>
        <w:t>tarnautojo kodas</w:t>
      </w:r>
      <w:r w:rsidR="00EA4F7E" w:rsidRPr="00E76460">
        <w:rPr>
          <w:color w:val="000000"/>
          <w:szCs w:val="24"/>
        </w:rPr>
        <w:t xml:space="preserve">,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 xml:space="preserve">tel. </w:t>
      </w:r>
      <w:proofErr w:type="spellStart"/>
      <w:r w:rsidR="00671023" w:rsidRPr="00E76460">
        <w:rPr>
          <w:color w:val="000000"/>
        </w:rPr>
        <w:t>nr</w:t>
      </w:r>
      <w:r w:rsidR="00E76460">
        <w:rPr>
          <w:color w:val="000000"/>
          <w:szCs w:val="24"/>
        </w:rPr>
        <w:t>.</w:t>
      </w:r>
      <w:proofErr w:type="spellEnd"/>
    </w:p>
    <w:p w14:paraId="40289272" w14:textId="77777777" w:rsidR="0035463E" w:rsidRPr="00CB51EF"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ListParagraph"/>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ListParagraph"/>
        <w:tabs>
          <w:tab w:val="left" w:pos="851"/>
          <w:tab w:val="left" w:pos="993"/>
        </w:tabs>
        <w:ind w:left="567"/>
        <w:rPr>
          <w:b/>
          <w:bCs/>
        </w:rPr>
      </w:pPr>
    </w:p>
    <w:p w14:paraId="5ABA5D46" w14:textId="6EDF8037" w:rsidR="0035463E" w:rsidRPr="00CB51EF" w:rsidRDefault="0018081E" w:rsidP="005F40EF">
      <w:pPr>
        <w:pStyle w:val="ListParagraph"/>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ListParagraph"/>
        <w:tabs>
          <w:tab w:val="left" w:pos="567"/>
          <w:tab w:val="left" w:pos="851"/>
          <w:tab w:val="left" w:pos="993"/>
        </w:tabs>
        <w:ind w:left="567"/>
        <w:jc w:val="both"/>
        <w:rPr>
          <w:b/>
          <w:szCs w:val="24"/>
        </w:rPr>
      </w:pPr>
    </w:p>
    <w:p w14:paraId="5D8BA1FB" w14:textId="58E5012E" w:rsidR="00606597" w:rsidRDefault="00606597" w:rsidP="00002D2B">
      <w:pPr>
        <w:pStyle w:val="ListParagraph"/>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ListParagraph"/>
        <w:tabs>
          <w:tab w:val="left" w:pos="851"/>
          <w:tab w:val="left" w:pos="993"/>
        </w:tabs>
        <w:ind w:left="567"/>
        <w:rPr>
          <w:b/>
        </w:rPr>
      </w:pPr>
    </w:p>
    <w:p w14:paraId="50D20807" w14:textId="51E50428" w:rsidR="00606597" w:rsidRPr="000F3742" w:rsidRDefault="00DE7855" w:rsidP="00002D2B">
      <w:pPr>
        <w:pStyle w:val="ListParagraph"/>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ListParagraph"/>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F40EF">
      <w:pPr>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19752A16" w14:textId="77777777" w:rsidR="00606597" w:rsidRPr="00CB51EF" w:rsidRDefault="00606597" w:rsidP="005F40EF">
      <w:pPr>
        <w:ind w:left="5245"/>
        <w:jc w:val="both"/>
        <w:rPr>
          <w:b/>
          <w:szCs w:val="24"/>
        </w:rPr>
      </w:pPr>
    </w:p>
    <w:p w14:paraId="3EDC58EC" w14:textId="77777777" w:rsidR="00606597" w:rsidRPr="00CB51EF" w:rsidRDefault="00606597" w:rsidP="005F40EF">
      <w:pPr>
        <w:ind w:left="5245"/>
        <w:jc w:val="both"/>
        <w:rPr>
          <w:b/>
          <w:szCs w:val="24"/>
        </w:rPr>
      </w:pPr>
    </w:p>
    <w:p w14:paraId="264C21CA" w14:textId="77777777" w:rsidR="00606597" w:rsidRPr="000F3742" w:rsidRDefault="00606597" w:rsidP="005F40EF">
      <w:pPr>
        <w:jc w:val="center"/>
        <w:rPr>
          <w:b/>
          <w:bCs/>
          <w:szCs w:val="24"/>
        </w:rPr>
      </w:pPr>
      <w:r w:rsidRPr="000F3742">
        <w:rPr>
          <w:b/>
          <w:bCs/>
          <w:szCs w:val="24"/>
        </w:rPr>
        <w:t xml:space="preserve">NURODYMAI, KAIP TVARKYTI ASMENS DUOMENIS </w:t>
      </w:r>
    </w:p>
    <w:p w14:paraId="51B903DF" w14:textId="77777777" w:rsidR="00606597" w:rsidRPr="00CB51EF" w:rsidRDefault="00606597" w:rsidP="005F40EF">
      <w:pPr>
        <w:ind w:left="5245"/>
        <w:jc w:val="both"/>
        <w:rPr>
          <w:b/>
          <w:szCs w:val="24"/>
        </w:rPr>
      </w:pPr>
    </w:p>
    <w:p w14:paraId="41D65269" w14:textId="060352F6" w:rsidR="00606597" w:rsidRDefault="00606597" w:rsidP="005F40EF">
      <w:pPr>
        <w:pStyle w:val="ListParagraph"/>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ListParagraph"/>
        <w:tabs>
          <w:tab w:val="left" w:pos="567"/>
          <w:tab w:val="left" w:pos="993"/>
        </w:tabs>
        <w:ind w:left="567"/>
        <w:jc w:val="both"/>
        <w:rPr>
          <w:b/>
          <w:szCs w:val="24"/>
        </w:rPr>
      </w:pPr>
    </w:p>
    <w:p w14:paraId="4BF07ED0" w14:textId="669B4ADB" w:rsidR="00606597" w:rsidRPr="00CB51EF" w:rsidRDefault="00606597" w:rsidP="005F40EF">
      <w:pPr>
        <w:pStyle w:val="ListParagraph"/>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4C8775C9" w:rsidR="002147B0" w:rsidRPr="004B5C4A" w:rsidRDefault="00B758E9" w:rsidP="00CB51EF">
      <w:pPr>
        <w:pStyle w:val="ListParagraph"/>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ListParagraph"/>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ListParagraph"/>
        <w:tabs>
          <w:tab w:val="left" w:pos="426"/>
          <w:tab w:val="left" w:pos="993"/>
        </w:tabs>
        <w:ind w:left="567"/>
        <w:rPr>
          <w:b/>
          <w:szCs w:val="24"/>
        </w:rPr>
      </w:pPr>
    </w:p>
    <w:p w14:paraId="27CFD35D" w14:textId="20CBFBCC" w:rsidR="00CB500D" w:rsidRPr="00CB51EF" w:rsidRDefault="00606597" w:rsidP="005F40EF">
      <w:pPr>
        <w:pStyle w:val="ListParagraph"/>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3E0DFC21" w14:textId="77A3CB44"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CB51EF">
        <w:rPr>
          <w:szCs w:val="24"/>
        </w:rPr>
        <w:t>;</w:t>
      </w:r>
    </w:p>
    <w:p w14:paraId="4325E29A" w14:textId="1E62F6C5" w:rsidR="00BC702B" w:rsidRPr="00687DA9" w:rsidRDefault="009775C5" w:rsidP="009775C5">
      <w:pPr>
        <w:pStyle w:val="ListParagraph"/>
        <w:numPr>
          <w:ilvl w:val="2"/>
          <w:numId w:val="13"/>
        </w:numPr>
        <w:tabs>
          <w:tab w:val="left" w:pos="426"/>
          <w:tab w:val="left" w:pos="709"/>
          <w:tab w:val="left" w:pos="993"/>
        </w:tabs>
        <w:ind w:left="0" w:firstLine="567"/>
        <w:jc w:val="both"/>
        <w:textAlignment w:val="baseline"/>
        <w:rPr>
          <w:szCs w:val="24"/>
          <w:highlight w:val="yellow"/>
        </w:rPr>
      </w:pPr>
      <w:r w:rsidRPr="006E01EA">
        <w:rPr>
          <w:b/>
          <w:szCs w:val="24"/>
        </w:rPr>
        <w:t>Pagalbiniai d</w:t>
      </w:r>
      <w:r w:rsidR="00321DB3" w:rsidRPr="006E01EA">
        <w:rPr>
          <w:b/>
          <w:szCs w:val="24"/>
        </w:rPr>
        <w:t>uomenų</w:t>
      </w:r>
      <w:r w:rsidR="00321DB3" w:rsidRPr="00FE107A">
        <w:rPr>
          <w:b/>
          <w:szCs w:val="24"/>
        </w:rPr>
        <w:t xml:space="preserve"> tvarkytojai</w:t>
      </w:r>
      <w:r w:rsidR="00321DB3" w:rsidRPr="00FE107A">
        <w:rPr>
          <w:szCs w:val="24"/>
        </w:rPr>
        <w:t xml:space="preserve">. </w:t>
      </w:r>
      <w:r w:rsidR="006050AE" w:rsidRPr="00FE107A">
        <w:rPr>
          <w:szCs w:val="24"/>
        </w:rPr>
        <w:t xml:space="preserve">Duomenų tvarkytojas turi teisę pasitelkti pagalbinius Duomenų tvarkytojus, tik iš anksto gavęs rašytinį Duomenų valdytojo sutikimą. </w:t>
      </w:r>
      <w:r w:rsidRPr="009775C5">
        <w:rPr>
          <w:szCs w:val="24"/>
        </w:rPr>
        <w:t xml:space="preserve">Duomenų tvarkytojas raštu informuoja Duomenų valdytoją apie bet kokius numatomus pakeitimus, susijusius su pagalbinių duomenų tvarkytojų pasitelkimu, ne vėliau kaip prieš 15 darbo dienų. </w:t>
      </w:r>
      <w:r w:rsidRPr="009775C5">
        <w:t xml:space="preserve">Negavus Duomenų tvarkytojo sutikimo per 15 darbo dienų, nuo pranešimo išsiuntimo, laikoma kad Duomenų valdytojas nesutinka su naujo pagalbinio Duomenų tvarkytojo pasitelkimu. </w:t>
      </w:r>
      <w:r w:rsidR="00321DB3" w:rsidRPr="00FE107A">
        <w:rPr>
          <w:szCs w:val="24"/>
        </w:rPr>
        <w:t xml:space="preserve">Kai Duomenų tvarkytojas pasitelkia </w:t>
      </w:r>
      <w:r w:rsidR="007920DA" w:rsidRPr="00FE107A">
        <w:rPr>
          <w:szCs w:val="24"/>
        </w:rPr>
        <w:t>pagalbinius duomenų tvarkytojus</w:t>
      </w:r>
      <w:r w:rsidR="00321DB3" w:rsidRPr="00FE107A">
        <w:rPr>
          <w:szCs w:val="24"/>
        </w:rPr>
        <w:t xml:space="preserve">, jis privalo turėti rašytinį susitarimą. Rašytiniame susitarime nustatytos </w:t>
      </w:r>
      <w:r w:rsidRPr="00FE107A">
        <w:rPr>
          <w:szCs w:val="24"/>
        </w:rPr>
        <w:t xml:space="preserve">sąlygos ir </w:t>
      </w:r>
      <w:r w:rsidR="00321DB3" w:rsidRPr="00FE107A">
        <w:rPr>
          <w:szCs w:val="24"/>
        </w:rPr>
        <w:t xml:space="preserve">procedūros turi nustatyti tokį patį duomenų apsaugos lygį kaip ir Duomenų </w:t>
      </w:r>
      <w:r w:rsidRPr="00FE107A">
        <w:rPr>
          <w:szCs w:val="24"/>
        </w:rPr>
        <w:t xml:space="preserve">valdytojo </w:t>
      </w:r>
      <w:r w:rsidR="00321DB3" w:rsidRPr="00FE107A">
        <w:rPr>
          <w:szCs w:val="24"/>
        </w:rPr>
        <w:t>saugumo politikoje. Šiame susitarime Duomenų tvarkytojui nustatyti reikalavimai taikomi ir</w:t>
      </w:r>
      <w:r w:rsidR="00A07448" w:rsidRPr="00FE107A">
        <w:rPr>
          <w:szCs w:val="24"/>
        </w:rPr>
        <w:t xml:space="preserve"> </w:t>
      </w:r>
      <w:r w:rsidR="00CB1295" w:rsidRPr="00FE107A">
        <w:rPr>
          <w:szCs w:val="24"/>
        </w:rPr>
        <w:t>pagalbiniams duomenų tvarkytojams</w:t>
      </w:r>
      <w:r w:rsidR="00BC702B" w:rsidRPr="00FE107A">
        <w:rPr>
          <w:szCs w:val="24"/>
        </w:rPr>
        <w:t>;</w:t>
      </w:r>
    </w:p>
    <w:p w14:paraId="37524342" w14:textId="55A1B78F"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w:t>
      </w:r>
      <w:proofErr w:type="spellStart"/>
      <w:r w:rsidRPr="00CB51EF">
        <w:rPr>
          <w:bCs/>
          <w:szCs w:val="24"/>
        </w:rPr>
        <w:t>deaktyvuoti</w:t>
      </w:r>
      <w:proofErr w:type="spellEnd"/>
      <w:r w:rsidRPr="00CB51EF">
        <w:rPr>
          <w:bCs/>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w:t>
      </w:r>
      <w:r w:rsidRPr="00CB51EF">
        <w:rPr>
          <w:szCs w:val="24"/>
        </w:rPr>
        <w:lastRenderedPageBreak/>
        <w:t xml:space="preserve">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ListParagraph"/>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ListParagraph"/>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6E01EA" w:rsidRDefault="00321DB3" w:rsidP="005F40EF">
      <w:pPr>
        <w:pStyle w:val="ListParagraph"/>
        <w:numPr>
          <w:ilvl w:val="2"/>
          <w:numId w:val="13"/>
        </w:numPr>
        <w:tabs>
          <w:tab w:val="left" w:pos="426"/>
          <w:tab w:val="left" w:pos="993"/>
        </w:tabs>
        <w:ind w:left="0" w:firstLine="567"/>
        <w:jc w:val="both"/>
        <w:rPr>
          <w:i/>
          <w:iCs/>
          <w:szCs w:val="24"/>
        </w:rPr>
      </w:pPr>
      <w:r w:rsidRPr="000F3742">
        <w:rPr>
          <w:b/>
          <w:bCs/>
          <w:szCs w:val="24"/>
        </w:rPr>
        <w:t>Diskų ir kitų laikmenų naikinimo ir išvalymo politika</w:t>
      </w:r>
      <w:r w:rsidRPr="00576FE1">
        <w:rPr>
          <w:szCs w:val="24"/>
        </w:rPr>
        <w:t xml:space="preserve">. Programine įranga pagrįstas </w:t>
      </w:r>
      <w:r w:rsidR="00CC1F2C" w:rsidRPr="00576FE1">
        <w:rPr>
          <w:szCs w:val="24"/>
        </w:rPr>
        <w:t>Duomenų valdytojo</w:t>
      </w:r>
      <w:r w:rsidRPr="00576FE1">
        <w:rPr>
          <w:szCs w:val="24"/>
        </w:rPr>
        <w:t xml:space="preserve"> duomenų perrašymas turi būti taikomas visoms laikmenoms prieš jas utilizuojant, o kai tai neįmanoma, laikmenos turi būti fiziškai sunaikinamos. Nešiojamos laikmenos turi </w:t>
      </w:r>
      <w:r w:rsidRPr="006E01EA">
        <w:rPr>
          <w:szCs w:val="24"/>
        </w:rPr>
        <w:t>būti susmulkinamos</w:t>
      </w:r>
      <w:r w:rsidR="00CC1F2C" w:rsidRPr="006E01EA">
        <w:rPr>
          <w:szCs w:val="24"/>
        </w:rPr>
        <w:t>.</w:t>
      </w:r>
    </w:p>
    <w:p w14:paraId="27A0EAA5" w14:textId="3CBF188A" w:rsidR="00576FE1" w:rsidRPr="006E01EA" w:rsidRDefault="00576FE1" w:rsidP="00084A98">
      <w:pPr>
        <w:pStyle w:val="ListParagraph"/>
        <w:tabs>
          <w:tab w:val="left" w:pos="426"/>
          <w:tab w:val="left" w:pos="993"/>
        </w:tabs>
        <w:ind w:left="567"/>
        <w:jc w:val="both"/>
        <w:rPr>
          <w:szCs w:val="24"/>
        </w:rPr>
      </w:pPr>
      <w:r w:rsidRPr="006E01EA">
        <w:rPr>
          <w:szCs w:val="24"/>
        </w:rPr>
        <w:t xml:space="preserve">2.2. Duomenų tvarkytojas vykdydamas jam patikėtų asmens duomenų tvarkymą privalo užtikrinti </w:t>
      </w:r>
      <w:r w:rsidR="001A4526" w:rsidRPr="006E01EA">
        <w:rPr>
          <w:szCs w:val="24"/>
        </w:rPr>
        <w:t>VSSA</w:t>
      </w:r>
      <w:r w:rsidRPr="006E01EA">
        <w:rPr>
          <w:szCs w:val="24"/>
        </w:rPr>
        <w:t xml:space="preserve"> </w:t>
      </w:r>
      <w:r w:rsidR="00084A98" w:rsidRPr="006E01EA">
        <w:rPr>
          <w:szCs w:val="24"/>
        </w:rPr>
        <w:t xml:space="preserve">Kibernetinio saugumo politikos ir ją </w:t>
      </w:r>
      <w:r w:rsidRPr="006E01EA">
        <w:rPr>
          <w:szCs w:val="24"/>
        </w:rPr>
        <w:t>įgyvendinančių dokumentų reikalavimus</w:t>
      </w:r>
      <w:r w:rsidR="006E01EA" w:rsidRPr="006E01EA">
        <w:rPr>
          <w:szCs w:val="24"/>
        </w:rPr>
        <w:t>.</w:t>
      </w:r>
      <w:r w:rsidRPr="006E01EA">
        <w:rPr>
          <w:szCs w:val="24"/>
        </w:rPr>
        <w:t xml:space="preserve"> </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ListParagraph"/>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ListParagraph"/>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ListParagraph"/>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BodyText"/>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ListParagraph"/>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sidRPr="003838A1">
        <w:rPr>
          <w:szCs w:val="24"/>
        </w:rPr>
        <w:t>3</w:t>
      </w:r>
      <w:r w:rsidR="00A07448" w:rsidRPr="003838A1">
        <w:rPr>
          <w:szCs w:val="24"/>
        </w:rPr>
        <w:t>2</w:t>
      </w:r>
      <w:r w:rsidR="006735BB" w:rsidRPr="003838A1">
        <w:rPr>
          <w:szCs w:val="24"/>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lastRenderedPageBreak/>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ListParagraph"/>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ListParagraph"/>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ListParagraph"/>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380BDA8B" w:rsidR="003D5FD1" w:rsidRPr="00CB51EF" w:rsidRDefault="00141BD4" w:rsidP="00417797">
      <w:pPr>
        <w:pStyle w:val="ListParagraph"/>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(ES) 2016/679 </w:t>
      </w:r>
      <w:r w:rsidRPr="00827317">
        <w:rPr>
          <w:szCs w:val="24"/>
        </w:rPr>
        <w:t xml:space="preserve"> 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ListParagraph"/>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77777777" w:rsidR="002B0473" w:rsidRDefault="00606597" w:rsidP="00417797">
      <w:pPr>
        <w:pStyle w:val="ListParagraph"/>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46E11EF0" w:rsidR="004629B3" w:rsidRPr="007F057A" w:rsidRDefault="00606597" w:rsidP="00417797">
      <w:pPr>
        <w:pStyle w:val="ListParagraph"/>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ListParagraph"/>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CB51EF" w:rsidRDefault="00606597" w:rsidP="00417797">
      <w:pPr>
        <w:tabs>
          <w:tab w:val="left" w:pos="426"/>
          <w:tab w:val="left" w:pos="993"/>
        </w:tabs>
        <w:ind w:firstLine="567"/>
        <w:jc w:val="both"/>
        <w:rPr>
          <w:b/>
          <w:szCs w:val="24"/>
        </w:rPr>
      </w:pPr>
    </w:p>
    <w:p w14:paraId="0F5038EF" w14:textId="74C50F96" w:rsidR="00736490"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lastRenderedPageBreak/>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 xml:space="preserve">Reglamento (ES) 2016/679 </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(ES) 2016/679 </w:t>
      </w:r>
      <w:r w:rsidRPr="00CB51EF">
        <w:rPr>
          <w:color w:val="000000"/>
          <w:szCs w:val="24"/>
        </w:rPr>
        <w:t xml:space="preserve">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77777777" w:rsidR="00606597" w:rsidRPr="00CB51EF" w:rsidRDefault="00606597" w:rsidP="00417797">
      <w:pPr>
        <w:pStyle w:val="ListParagraph"/>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ListParagraph"/>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417797">
      <w:pPr>
        <w:tabs>
          <w:tab w:val="left" w:pos="426"/>
          <w:tab w:val="left" w:pos="993"/>
        </w:tabs>
        <w:ind w:firstLine="567"/>
        <w:jc w:val="both"/>
        <w:rPr>
          <w:b/>
          <w:szCs w:val="24"/>
        </w:rPr>
      </w:pPr>
    </w:p>
    <w:p w14:paraId="0A29DD6A" w14:textId="46F3DD49"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 xml:space="preserve">Reglamento (ES) 2016/679 </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ListParagraph"/>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ListParagraph"/>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0C84FB39" w:rsidR="00606597" w:rsidRPr="00A02FC4" w:rsidRDefault="00606597" w:rsidP="00BA72A1">
            <w:pPr>
              <w:rPr>
                <w:rFonts w:eastAsia="Calibri"/>
                <w:b/>
                <w:bCs/>
                <w:szCs w:val="24"/>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A02FC4" w:rsidRDefault="00047E65" w:rsidP="00B558EB">
            <w:pPr>
              <w:rPr>
                <w:rFonts w:eastAsia="Calibri"/>
                <w:szCs w:val="24"/>
                <w:lang w:eastAsia="lt-LT"/>
              </w:rPr>
            </w:pPr>
            <w:r w:rsidRPr="00A02FC4">
              <w:rPr>
                <w:szCs w:val="24"/>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40399479" w:rsidR="00606597" w:rsidRPr="00A02FC4" w:rsidRDefault="00A02FC4" w:rsidP="00B558EB">
            <w:pPr>
              <w:rPr>
                <w:rFonts w:eastAsia="Calibri"/>
                <w:b/>
                <w:bCs/>
                <w:color w:val="000000" w:themeColor="text1"/>
                <w:szCs w:val="24"/>
                <w:lang w:eastAsia="lt-LT"/>
              </w:rPr>
            </w:pPr>
            <w:r w:rsidRPr="00A02FC4">
              <w:rPr>
                <w:rFonts w:eastAsia="Calibri"/>
                <w:szCs w:val="24"/>
                <w:lang w:eastAsia="lt-LT"/>
              </w:rPr>
              <w:t>+370 66611230</w:t>
            </w:r>
          </w:p>
        </w:tc>
        <w:tc>
          <w:tcPr>
            <w:tcW w:w="2693" w:type="dxa"/>
            <w:tcBorders>
              <w:top w:val="single" w:sz="4" w:space="0" w:color="000000"/>
              <w:left w:val="single" w:sz="4" w:space="0" w:color="000000"/>
              <w:bottom w:val="single" w:sz="4" w:space="0" w:color="000000"/>
              <w:right w:val="single" w:sz="4" w:space="0" w:color="000000"/>
            </w:tcBorders>
          </w:tcPr>
          <w:p w14:paraId="376D5BBA" w14:textId="108C82EC" w:rsidR="00606597" w:rsidRPr="00A02FC4" w:rsidRDefault="00386F27" w:rsidP="00B558EB">
            <w:pPr>
              <w:rPr>
                <w:rFonts w:eastAsia="Calibri"/>
                <w:color w:val="000000" w:themeColor="text1"/>
                <w:lang w:val="en-US"/>
              </w:rPr>
            </w:pPr>
            <w:hyperlink r:id="rId16" w:history="1">
              <w:r w:rsidRPr="00386F27">
                <w:rPr>
                  <w:rStyle w:val="Hyperlink"/>
                  <w:rFonts w:eastAsiaTheme="majorEastAsia"/>
                  <w:szCs w:val="24"/>
                </w:rPr>
                <w:t>dap@vssa.lt</w:t>
              </w:r>
            </w:hyperlink>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ListParagraph"/>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7777777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ListParagraph"/>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lastRenderedPageBreak/>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7777777" w:rsidR="00E81AD1" w:rsidRPr="00154C2E" w:rsidRDefault="00E81AD1" w:rsidP="00E81AD1">
      <w:pPr>
        <w:jc w:val="center"/>
        <w:rPr>
          <w:b/>
          <w:bCs/>
          <w:szCs w:val="24"/>
        </w:rPr>
      </w:pPr>
      <w:r w:rsidRPr="00154C2E">
        <w:rPr>
          <w:b/>
          <w:bCs/>
          <w:szCs w:val="24"/>
        </w:rPr>
        <w:t xml:space="preserve">INFORMACIJA APIE PAGALBINIUS DUOMENŲ TVARKYTOJUS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ListParagraph"/>
        <w:tabs>
          <w:tab w:val="left" w:pos="851"/>
        </w:tabs>
        <w:ind w:left="567"/>
        <w:rPr>
          <w:b/>
          <w:bCs/>
        </w:rPr>
      </w:pPr>
      <w:r w:rsidRPr="005F3B05">
        <w:rPr>
          <w:b/>
          <w:bCs/>
        </w:rPr>
        <w:t>Įgalioti pagalbiniai Duomenų tvarkytojai:</w:t>
      </w:r>
    </w:p>
    <w:p w14:paraId="43368EB9" w14:textId="77777777" w:rsidR="00E81AD1" w:rsidRPr="00154C2E" w:rsidRDefault="00E81AD1" w:rsidP="00E81AD1">
      <w:pPr>
        <w:rPr>
          <w:b/>
          <w:bCs/>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DD1C61" w14:paraId="23DE6B6D" w14:textId="77777777" w:rsidTr="00714583">
        <w:tc>
          <w:tcPr>
            <w:tcW w:w="1910" w:type="dxa"/>
          </w:tcPr>
          <w:p w14:paraId="57521D86" w14:textId="77777777" w:rsidR="00E81AD1" w:rsidRPr="00DD1C61" w:rsidRDefault="00E81AD1" w:rsidP="00714583">
            <w:pPr>
              <w:jc w:val="center"/>
              <w:rPr>
                <w:b/>
                <w:bCs/>
                <w:szCs w:val="24"/>
              </w:rPr>
            </w:pPr>
            <w:proofErr w:type="spellStart"/>
            <w:r w:rsidRPr="00DD1C61">
              <w:rPr>
                <w:b/>
                <w:bCs/>
                <w:szCs w:val="24"/>
              </w:rPr>
              <w:t>Pavadinimas</w:t>
            </w:r>
            <w:proofErr w:type="spellEnd"/>
            <w:r w:rsidRPr="00DD1C61">
              <w:rPr>
                <w:b/>
                <w:bCs/>
                <w:szCs w:val="24"/>
              </w:rPr>
              <w:t xml:space="preserve"> / </w:t>
            </w:r>
            <w:proofErr w:type="spellStart"/>
            <w:r w:rsidRPr="00DD1C61">
              <w:rPr>
                <w:b/>
                <w:bCs/>
                <w:szCs w:val="24"/>
              </w:rPr>
              <w:t>vardas</w:t>
            </w:r>
            <w:proofErr w:type="spellEnd"/>
            <w:r w:rsidRPr="00DD1C61">
              <w:rPr>
                <w:b/>
                <w:bCs/>
                <w:szCs w:val="24"/>
              </w:rPr>
              <w:t xml:space="preserve">, </w:t>
            </w:r>
            <w:proofErr w:type="spellStart"/>
            <w:r w:rsidRPr="00DD1C61">
              <w:rPr>
                <w:b/>
                <w:bCs/>
                <w:szCs w:val="24"/>
              </w:rPr>
              <w:t>pavardė</w:t>
            </w:r>
            <w:proofErr w:type="spellEnd"/>
          </w:p>
        </w:tc>
        <w:tc>
          <w:tcPr>
            <w:tcW w:w="4322" w:type="dxa"/>
          </w:tcPr>
          <w:p w14:paraId="04437354" w14:textId="77777777" w:rsidR="00E81AD1" w:rsidRPr="00DD1C61" w:rsidRDefault="00E81AD1" w:rsidP="00714583">
            <w:pPr>
              <w:jc w:val="center"/>
              <w:rPr>
                <w:b/>
                <w:bCs/>
                <w:szCs w:val="24"/>
              </w:rPr>
            </w:pPr>
            <w:proofErr w:type="spellStart"/>
            <w:r w:rsidRPr="00DD1C61">
              <w:rPr>
                <w:b/>
                <w:bCs/>
                <w:szCs w:val="24"/>
              </w:rPr>
              <w:t>Buveinės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 </w:t>
            </w:r>
            <w:proofErr w:type="spellStart"/>
            <w:r w:rsidRPr="00DD1C61">
              <w:rPr>
                <w:b/>
                <w:bCs/>
                <w:szCs w:val="24"/>
              </w:rPr>
              <w:t>gyv</w:t>
            </w:r>
            <w:proofErr w:type="spellEnd"/>
            <w:r w:rsidRPr="00DD1C61">
              <w:rPr>
                <w:b/>
                <w:bCs/>
                <w:szCs w:val="24"/>
              </w:rPr>
              <w:t xml:space="preserve">. </w:t>
            </w:r>
            <w:proofErr w:type="spellStart"/>
            <w:r w:rsidRPr="00DD1C61">
              <w:rPr>
                <w:b/>
                <w:bCs/>
                <w:szCs w:val="24"/>
              </w:rPr>
              <w:t>vietos</w:t>
            </w:r>
            <w:proofErr w:type="spellEnd"/>
            <w:r w:rsidRPr="00DD1C61">
              <w:rPr>
                <w:b/>
                <w:bCs/>
                <w:szCs w:val="24"/>
              </w:rPr>
              <w:t xml:space="preserve"> </w:t>
            </w:r>
            <w:proofErr w:type="spellStart"/>
            <w:r w:rsidRPr="00DD1C61">
              <w:rPr>
                <w:b/>
                <w:bCs/>
                <w:szCs w:val="24"/>
              </w:rPr>
              <w:t>adresas</w:t>
            </w:r>
            <w:proofErr w:type="spellEnd"/>
            <w:r w:rsidRPr="00DD1C61">
              <w:rPr>
                <w:b/>
                <w:bCs/>
                <w:szCs w:val="24"/>
              </w:rPr>
              <w:t xml:space="preserve"> </w:t>
            </w:r>
            <w:proofErr w:type="spellStart"/>
            <w:r w:rsidRPr="00DD1C61">
              <w:rPr>
                <w:b/>
                <w:bCs/>
                <w:szCs w:val="24"/>
              </w:rPr>
              <w:t>Įmonės</w:t>
            </w:r>
            <w:proofErr w:type="spellEnd"/>
            <w:r w:rsidRPr="00DD1C61">
              <w:rPr>
                <w:b/>
                <w:bCs/>
                <w:szCs w:val="24"/>
              </w:rPr>
              <w:t xml:space="preserve"> </w:t>
            </w:r>
            <w:proofErr w:type="spellStart"/>
            <w:r w:rsidRPr="00DD1C61">
              <w:rPr>
                <w:b/>
                <w:bCs/>
                <w:szCs w:val="24"/>
              </w:rPr>
              <w:t>kodas</w:t>
            </w:r>
            <w:proofErr w:type="spellEnd"/>
            <w:r w:rsidRPr="00DD1C61">
              <w:rPr>
                <w:b/>
                <w:bCs/>
                <w:szCs w:val="24"/>
              </w:rPr>
              <w:t xml:space="preserve"> / </w:t>
            </w:r>
            <w:proofErr w:type="spellStart"/>
            <w:r w:rsidRPr="00DD1C61">
              <w:rPr>
                <w:b/>
                <w:bCs/>
                <w:szCs w:val="24"/>
              </w:rPr>
              <w:t>individualios</w:t>
            </w:r>
            <w:proofErr w:type="spellEnd"/>
            <w:r w:rsidRPr="00DD1C61">
              <w:rPr>
                <w:b/>
                <w:bCs/>
                <w:szCs w:val="24"/>
              </w:rPr>
              <w:t xml:space="preserve"> </w:t>
            </w:r>
            <w:proofErr w:type="spellStart"/>
            <w:r w:rsidRPr="00DD1C61">
              <w:rPr>
                <w:b/>
                <w:bCs/>
                <w:szCs w:val="24"/>
              </w:rPr>
              <w:t>veiklos</w:t>
            </w:r>
            <w:proofErr w:type="spellEnd"/>
            <w:r w:rsidRPr="00DD1C61">
              <w:rPr>
                <w:b/>
                <w:bCs/>
                <w:szCs w:val="24"/>
              </w:rPr>
              <w:t xml:space="preserve"> </w:t>
            </w:r>
            <w:proofErr w:type="spellStart"/>
            <w:r w:rsidRPr="00DD1C61">
              <w:rPr>
                <w:b/>
                <w:bCs/>
                <w:szCs w:val="24"/>
              </w:rPr>
              <w:t>numeris</w:t>
            </w:r>
            <w:proofErr w:type="spellEnd"/>
            <w:r w:rsidRPr="00DD1C61">
              <w:rPr>
                <w:b/>
                <w:bCs/>
                <w:szCs w:val="24"/>
              </w:rPr>
              <w:t xml:space="preserve">/ </w:t>
            </w:r>
            <w:proofErr w:type="spellStart"/>
            <w:r w:rsidRPr="00DD1C61">
              <w:rPr>
                <w:b/>
                <w:bCs/>
                <w:szCs w:val="24"/>
              </w:rPr>
              <w:t>gimimo</w:t>
            </w:r>
            <w:proofErr w:type="spellEnd"/>
            <w:r w:rsidRPr="00DD1C61">
              <w:rPr>
                <w:b/>
                <w:bCs/>
                <w:szCs w:val="24"/>
              </w:rPr>
              <w:t xml:space="preserve"> data</w:t>
            </w:r>
          </w:p>
        </w:tc>
        <w:tc>
          <w:tcPr>
            <w:tcW w:w="3544" w:type="dxa"/>
          </w:tcPr>
          <w:p w14:paraId="2AAC023B" w14:textId="77777777" w:rsidR="00E81AD1" w:rsidRPr="00DD1C61" w:rsidRDefault="00E81AD1" w:rsidP="00714583">
            <w:pPr>
              <w:jc w:val="center"/>
              <w:rPr>
                <w:b/>
                <w:bCs/>
                <w:szCs w:val="24"/>
              </w:rPr>
            </w:pPr>
            <w:proofErr w:type="spellStart"/>
            <w:r w:rsidRPr="00DD1C61">
              <w:rPr>
                <w:b/>
                <w:bCs/>
                <w:szCs w:val="24"/>
              </w:rPr>
              <w:t>Asmens</w:t>
            </w:r>
            <w:proofErr w:type="spellEnd"/>
            <w:r w:rsidRPr="00DD1C61">
              <w:rPr>
                <w:b/>
                <w:bCs/>
                <w:szCs w:val="24"/>
              </w:rPr>
              <w:t xml:space="preserve"> </w:t>
            </w:r>
            <w:proofErr w:type="spellStart"/>
            <w:r w:rsidRPr="00DD1C61">
              <w:rPr>
                <w:b/>
                <w:bCs/>
                <w:szCs w:val="24"/>
              </w:rPr>
              <w:t>duomenų</w:t>
            </w:r>
            <w:proofErr w:type="spellEnd"/>
            <w:r w:rsidRPr="00DD1C61">
              <w:rPr>
                <w:b/>
                <w:bCs/>
                <w:szCs w:val="24"/>
              </w:rPr>
              <w:t xml:space="preserve"> </w:t>
            </w:r>
            <w:proofErr w:type="spellStart"/>
            <w:r w:rsidRPr="00DD1C61">
              <w:rPr>
                <w:b/>
                <w:bCs/>
                <w:szCs w:val="24"/>
              </w:rPr>
              <w:t>tvarkymo</w:t>
            </w:r>
            <w:proofErr w:type="spellEnd"/>
            <w:r w:rsidRPr="00DD1C61">
              <w:rPr>
                <w:b/>
                <w:bCs/>
                <w:szCs w:val="24"/>
              </w:rPr>
              <w:t xml:space="preserve"> </w:t>
            </w:r>
            <w:proofErr w:type="spellStart"/>
            <w:r w:rsidRPr="00DD1C61">
              <w:rPr>
                <w:b/>
                <w:bCs/>
                <w:szCs w:val="24"/>
              </w:rPr>
              <w:t>teisinis</w:t>
            </w:r>
            <w:proofErr w:type="spellEnd"/>
            <w:r w:rsidRPr="00DD1C61">
              <w:rPr>
                <w:b/>
                <w:bCs/>
                <w:szCs w:val="24"/>
              </w:rPr>
              <w:t xml:space="preserve"> </w:t>
            </w:r>
            <w:proofErr w:type="spellStart"/>
            <w:r w:rsidRPr="00DD1C61">
              <w:rPr>
                <w:b/>
                <w:bCs/>
                <w:szCs w:val="24"/>
              </w:rPr>
              <w:t>pagrindas</w:t>
            </w:r>
            <w:proofErr w:type="spellEnd"/>
          </w:p>
        </w:tc>
      </w:tr>
      <w:tr w:rsidR="00E81AD1" w:rsidRPr="00DD1C61" w14:paraId="39C8B62C" w14:textId="77777777" w:rsidTr="00714583">
        <w:tc>
          <w:tcPr>
            <w:tcW w:w="1910" w:type="dxa"/>
          </w:tcPr>
          <w:p w14:paraId="26CBEDD8" w14:textId="33204DAC" w:rsidR="00E81AD1" w:rsidRPr="00DD1C61" w:rsidRDefault="00E81AD1" w:rsidP="00714583">
            <w:pPr>
              <w:jc w:val="center"/>
              <w:rPr>
                <w:b/>
                <w:bCs/>
                <w:szCs w:val="24"/>
              </w:rPr>
            </w:pPr>
          </w:p>
        </w:tc>
        <w:tc>
          <w:tcPr>
            <w:tcW w:w="4322" w:type="dxa"/>
          </w:tcPr>
          <w:p w14:paraId="0F14BBBD" w14:textId="5FED714C" w:rsidR="00E81AD1" w:rsidRPr="00DD1C61" w:rsidRDefault="00E81AD1" w:rsidP="00714583">
            <w:pPr>
              <w:jc w:val="center"/>
              <w:rPr>
                <w:b/>
                <w:bCs/>
                <w:szCs w:val="24"/>
              </w:rPr>
            </w:pPr>
          </w:p>
        </w:tc>
        <w:tc>
          <w:tcPr>
            <w:tcW w:w="3544" w:type="dxa"/>
          </w:tcPr>
          <w:p w14:paraId="2972F25E" w14:textId="3418F3D5" w:rsidR="00E81AD1" w:rsidRPr="00DD1C61" w:rsidRDefault="00E81AD1" w:rsidP="00714583">
            <w:pPr>
              <w:jc w:val="center"/>
              <w:rPr>
                <w:szCs w:val="24"/>
              </w:rPr>
            </w:pPr>
          </w:p>
        </w:tc>
      </w:tr>
      <w:tr w:rsidR="00E81AD1" w:rsidRPr="00154C2E" w14:paraId="0D401820" w14:textId="77777777" w:rsidTr="00714583">
        <w:tc>
          <w:tcPr>
            <w:tcW w:w="1910" w:type="dxa"/>
          </w:tcPr>
          <w:p w14:paraId="64018E66" w14:textId="5F449272" w:rsidR="00E81AD1" w:rsidRPr="00DD1C61" w:rsidRDefault="00E81AD1" w:rsidP="00714583">
            <w:pPr>
              <w:jc w:val="center"/>
              <w:rPr>
                <w:b/>
                <w:bCs/>
                <w:szCs w:val="24"/>
              </w:rPr>
            </w:pPr>
          </w:p>
        </w:tc>
        <w:tc>
          <w:tcPr>
            <w:tcW w:w="4322" w:type="dxa"/>
          </w:tcPr>
          <w:p w14:paraId="32D0EEDF" w14:textId="48898873" w:rsidR="00E81AD1" w:rsidRPr="00DD1C61" w:rsidRDefault="00E81AD1" w:rsidP="00714583">
            <w:pPr>
              <w:jc w:val="center"/>
              <w:rPr>
                <w:b/>
                <w:bCs/>
                <w:szCs w:val="24"/>
              </w:rPr>
            </w:pPr>
          </w:p>
        </w:tc>
        <w:tc>
          <w:tcPr>
            <w:tcW w:w="3544" w:type="dxa"/>
          </w:tcPr>
          <w:p w14:paraId="1468A2F4" w14:textId="795089E3" w:rsidR="00E81AD1" w:rsidRPr="00DD1C61" w:rsidRDefault="00E81AD1" w:rsidP="00714583">
            <w:pPr>
              <w:jc w:val="center"/>
              <w:rPr>
                <w:szCs w:val="24"/>
              </w:rPr>
            </w:pPr>
          </w:p>
        </w:tc>
      </w:tr>
    </w:tbl>
    <w:p w14:paraId="6EEA40EA" w14:textId="77777777" w:rsidR="00E81AD1" w:rsidRPr="00154C2E" w:rsidRDefault="00E81AD1" w:rsidP="00E81AD1">
      <w:pPr>
        <w:ind w:firstLine="567"/>
        <w:rPr>
          <w:szCs w:val="24"/>
        </w:rPr>
      </w:pPr>
    </w:p>
    <w:p w14:paraId="2BC9412D" w14:textId="1D030472"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tvarkytojo leidimas. </w:t>
      </w:r>
    </w:p>
    <w:p w14:paraId="62D6320A" w14:textId="77777777" w:rsidR="00E81AD1" w:rsidRPr="00154C2E" w:rsidRDefault="00E81AD1" w:rsidP="00E81AD1">
      <w:pPr>
        <w:widowControl w:val="0"/>
        <w:suppressAutoHyphens/>
        <w:jc w:val="center"/>
        <w:rPr>
          <w:szCs w:val="24"/>
        </w:rPr>
      </w:pPr>
      <w:r w:rsidRPr="00154C2E">
        <w:rPr>
          <w:color w:val="000000"/>
          <w:szCs w:val="24"/>
        </w:rPr>
        <w:t>___________________</w:t>
      </w:r>
    </w:p>
    <w:p w14:paraId="4E4A898A" w14:textId="77777777" w:rsidR="00E81AD1" w:rsidRPr="00154C2E" w:rsidRDefault="00E81AD1" w:rsidP="00E81AD1">
      <w:pPr>
        <w:ind w:left="5670"/>
        <w:rPr>
          <w:szCs w:val="24"/>
          <w:lang w:eastAsia="lt-LT"/>
        </w:rPr>
      </w:pPr>
    </w:p>
    <w:p w14:paraId="1B9390AA" w14:textId="77777777" w:rsidR="0026611D" w:rsidRPr="00CB51EF" w:rsidRDefault="0026611D" w:rsidP="00B558EB">
      <w:pPr>
        <w:rPr>
          <w:szCs w:val="24"/>
        </w:rPr>
      </w:pPr>
    </w:p>
    <w:sectPr w:rsidR="0026611D" w:rsidRPr="00CB51EF"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838EC" w14:textId="77777777" w:rsidR="000578AC" w:rsidRDefault="000578AC" w:rsidP="00606597">
      <w:r>
        <w:separator/>
      </w:r>
    </w:p>
  </w:endnote>
  <w:endnote w:type="continuationSeparator" w:id="0">
    <w:p w14:paraId="3EEBBC9D" w14:textId="77777777" w:rsidR="000578AC" w:rsidRDefault="000578AC" w:rsidP="00606597">
      <w:r>
        <w:continuationSeparator/>
      </w:r>
    </w:p>
  </w:endnote>
  <w:endnote w:type="continuationNotice" w:id="1">
    <w:p w14:paraId="1006DBE4" w14:textId="77777777" w:rsidR="000578AC" w:rsidRDefault="00057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FD381" w14:textId="77777777" w:rsidR="000578AC" w:rsidRDefault="000578AC" w:rsidP="00606597">
      <w:r>
        <w:separator/>
      </w:r>
    </w:p>
  </w:footnote>
  <w:footnote w:type="continuationSeparator" w:id="0">
    <w:p w14:paraId="029BCCA8" w14:textId="77777777" w:rsidR="000578AC" w:rsidRDefault="000578AC" w:rsidP="00606597">
      <w:r>
        <w:continuationSeparator/>
      </w:r>
    </w:p>
  </w:footnote>
  <w:footnote w:type="continuationNotice" w:id="1">
    <w:p w14:paraId="5D6DD4C3" w14:textId="77777777" w:rsidR="000578AC" w:rsidRDefault="000578AC"/>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9995295"/>
      <w:docPartObj>
        <w:docPartGallery w:val="Page Numbers (Top of Page)"/>
        <w:docPartUnique/>
      </w:docPartObj>
    </w:sdtPr>
    <w:sdtEnd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809BC"/>
    <w:rsid w:val="0008102D"/>
    <w:rsid w:val="000826D2"/>
    <w:rsid w:val="00084A98"/>
    <w:rsid w:val="00085A73"/>
    <w:rsid w:val="000865F5"/>
    <w:rsid w:val="0009302A"/>
    <w:rsid w:val="00093C98"/>
    <w:rsid w:val="000957C9"/>
    <w:rsid w:val="000A0F41"/>
    <w:rsid w:val="000A1C10"/>
    <w:rsid w:val="000A3858"/>
    <w:rsid w:val="000A4346"/>
    <w:rsid w:val="000A69A6"/>
    <w:rsid w:val="000B6171"/>
    <w:rsid w:val="000B62CD"/>
    <w:rsid w:val="000B7582"/>
    <w:rsid w:val="000C331B"/>
    <w:rsid w:val="000C5864"/>
    <w:rsid w:val="000C5E15"/>
    <w:rsid w:val="000C6917"/>
    <w:rsid w:val="000D00A1"/>
    <w:rsid w:val="000D2303"/>
    <w:rsid w:val="000D4039"/>
    <w:rsid w:val="000D65C6"/>
    <w:rsid w:val="000E345E"/>
    <w:rsid w:val="000E4ED6"/>
    <w:rsid w:val="000F3742"/>
    <w:rsid w:val="000F3A51"/>
    <w:rsid w:val="000F414D"/>
    <w:rsid w:val="000F431C"/>
    <w:rsid w:val="00100BC9"/>
    <w:rsid w:val="00105684"/>
    <w:rsid w:val="001077DB"/>
    <w:rsid w:val="00110E96"/>
    <w:rsid w:val="001117B6"/>
    <w:rsid w:val="00112A83"/>
    <w:rsid w:val="00112C72"/>
    <w:rsid w:val="001130C8"/>
    <w:rsid w:val="00113C1D"/>
    <w:rsid w:val="00117E2D"/>
    <w:rsid w:val="00120163"/>
    <w:rsid w:val="0012047B"/>
    <w:rsid w:val="00124CFB"/>
    <w:rsid w:val="00130EE4"/>
    <w:rsid w:val="001332F4"/>
    <w:rsid w:val="00134E3D"/>
    <w:rsid w:val="001362D7"/>
    <w:rsid w:val="00140140"/>
    <w:rsid w:val="00141BD4"/>
    <w:rsid w:val="0014235E"/>
    <w:rsid w:val="00146BA8"/>
    <w:rsid w:val="00150E6C"/>
    <w:rsid w:val="00154AD5"/>
    <w:rsid w:val="001643B3"/>
    <w:rsid w:val="00164B4B"/>
    <w:rsid w:val="00165403"/>
    <w:rsid w:val="00166D48"/>
    <w:rsid w:val="0017016D"/>
    <w:rsid w:val="0017096F"/>
    <w:rsid w:val="001717D7"/>
    <w:rsid w:val="001722BF"/>
    <w:rsid w:val="00180072"/>
    <w:rsid w:val="00180640"/>
    <w:rsid w:val="0018081E"/>
    <w:rsid w:val="001811F0"/>
    <w:rsid w:val="001848C2"/>
    <w:rsid w:val="001872DC"/>
    <w:rsid w:val="0019086F"/>
    <w:rsid w:val="00196527"/>
    <w:rsid w:val="001A1DDF"/>
    <w:rsid w:val="001A4526"/>
    <w:rsid w:val="001A603C"/>
    <w:rsid w:val="001B0A76"/>
    <w:rsid w:val="001B1182"/>
    <w:rsid w:val="001B2FBC"/>
    <w:rsid w:val="001B403C"/>
    <w:rsid w:val="001B4E24"/>
    <w:rsid w:val="001C4EEE"/>
    <w:rsid w:val="001C5972"/>
    <w:rsid w:val="001C5EB4"/>
    <w:rsid w:val="001D5542"/>
    <w:rsid w:val="001D55D8"/>
    <w:rsid w:val="001E0469"/>
    <w:rsid w:val="001E1578"/>
    <w:rsid w:val="001E1A0D"/>
    <w:rsid w:val="001E54FF"/>
    <w:rsid w:val="001F05F3"/>
    <w:rsid w:val="001F3A07"/>
    <w:rsid w:val="001F4F2A"/>
    <w:rsid w:val="001F5ABD"/>
    <w:rsid w:val="001F6A0F"/>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3459"/>
    <w:rsid w:val="00233A74"/>
    <w:rsid w:val="00236491"/>
    <w:rsid w:val="00246AAC"/>
    <w:rsid w:val="00247F9F"/>
    <w:rsid w:val="002502AA"/>
    <w:rsid w:val="00251452"/>
    <w:rsid w:val="00251CBC"/>
    <w:rsid w:val="00255948"/>
    <w:rsid w:val="0026611D"/>
    <w:rsid w:val="00266273"/>
    <w:rsid w:val="002713BE"/>
    <w:rsid w:val="002736D6"/>
    <w:rsid w:val="00273919"/>
    <w:rsid w:val="00276247"/>
    <w:rsid w:val="002763ED"/>
    <w:rsid w:val="00276FE8"/>
    <w:rsid w:val="00277C96"/>
    <w:rsid w:val="00284507"/>
    <w:rsid w:val="002855E6"/>
    <w:rsid w:val="002921B6"/>
    <w:rsid w:val="00295FDA"/>
    <w:rsid w:val="0029621B"/>
    <w:rsid w:val="002A08E6"/>
    <w:rsid w:val="002A2379"/>
    <w:rsid w:val="002A3221"/>
    <w:rsid w:val="002A419A"/>
    <w:rsid w:val="002A44FF"/>
    <w:rsid w:val="002A4C3F"/>
    <w:rsid w:val="002A6FD9"/>
    <w:rsid w:val="002A7BDB"/>
    <w:rsid w:val="002B0473"/>
    <w:rsid w:val="002B1A03"/>
    <w:rsid w:val="002C0A40"/>
    <w:rsid w:val="002C2778"/>
    <w:rsid w:val="002C5515"/>
    <w:rsid w:val="002C66F1"/>
    <w:rsid w:val="002D1131"/>
    <w:rsid w:val="002E06A6"/>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397A"/>
    <w:rsid w:val="00334207"/>
    <w:rsid w:val="00334F3E"/>
    <w:rsid w:val="00335DAB"/>
    <w:rsid w:val="00340AD4"/>
    <w:rsid w:val="00346B06"/>
    <w:rsid w:val="00347189"/>
    <w:rsid w:val="003518A2"/>
    <w:rsid w:val="00352FA1"/>
    <w:rsid w:val="0035463E"/>
    <w:rsid w:val="00354B1C"/>
    <w:rsid w:val="0035778A"/>
    <w:rsid w:val="00361E3B"/>
    <w:rsid w:val="003620F7"/>
    <w:rsid w:val="00363968"/>
    <w:rsid w:val="00365817"/>
    <w:rsid w:val="00367A17"/>
    <w:rsid w:val="0037213C"/>
    <w:rsid w:val="0038099F"/>
    <w:rsid w:val="0038273A"/>
    <w:rsid w:val="003838A1"/>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5D19"/>
    <w:rsid w:val="003E5D5D"/>
    <w:rsid w:val="003F206C"/>
    <w:rsid w:val="003F47EE"/>
    <w:rsid w:val="003F5D81"/>
    <w:rsid w:val="003F6246"/>
    <w:rsid w:val="003F7390"/>
    <w:rsid w:val="003F7CDE"/>
    <w:rsid w:val="00400D28"/>
    <w:rsid w:val="00400FCC"/>
    <w:rsid w:val="0040197A"/>
    <w:rsid w:val="004026DA"/>
    <w:rsid w:val="00403FA5"/>
    <w:rsid w:val="004070B1"/>
    <w:rsid w:val="00407E79"/>
    <w:rsid w:val="00412A43"/>
    <w:rsid w:val="004138A6"/>
    <w:rsid w:val="004144E8"/>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A80"/>
    <w:rsid w:val="00481A4C"/>
    <w:rsid w:val="00493FC3"/>
    <w:rsid w:val="0049466E"/>
    <w:rsid w:val="00494E39"/>
    <w:rsid w:val="004A095B"/>
    <w:rsid w:val="004A5F36"/>
    <w:rsid w:val="004B1304"/>
    <w:rsid w:val="004B21BF"/>
    <w:rsid w:val="004B48B1"/>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4691"/>
    <w:rsid w:val="005051BA"/>
    <w:rsid w:val="00506428"/>
    <w:rsid w:val="005064F8"/>
    <w:rsid w:val="00507FAA"/>
    <w:rsid w:val="00510BC2"/>
    <w:rsid w:val="0051570F"/>
    <w:rsid w:val="00517942"/>
    <w:rsid w:val="00517956"/>
    <w:rsid w:val="005216A3"/>
    <w:rsid w:val="00521D30"/>
    <w:rsid w:val="00523365"/>
    <w:rsid w:val="0052584E"/>
    <w:rsid w:val="00525AAC"/>
    <w:rsid w:val="005315C4"/>
    <w:rsid w:val="00540E61"/>
    <w:rsid w:val="00550C03"/>
    <w:rsid w:val="00550D40"/>
    <w:rsid w:val="0055153E"/>
    <w:rsid w:val="00552CFE"/>
    <w:rsid w:val="005624BB"/>
    <w:rsid w:val="00563D33"/>
    <w:rsid w:val="00565D99"/>
    <w:rsid w:val="00570DF2"/>
    <w:rsid w:val="00573569"/>
    <w:rsid w:val="00576FE1"/>
    <w:rsid w:val="00577224"/>
    <w:rsid w:val="0057755A"/>
    <w:rsid w:val="0058258E"/>
    <w:rsid w:val="00585AAF"/>
    <w:rsid w:val="00587235"/>
    <w:rsid w:val="00590928"/>
    <w:rsid w:val="0059161C"/>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AD"/>
    <w:rsid w:val="005E2293"/>
    <w:rsid w:val="005E7E0D"/>
    <w:rsid w:val="005F080B"/>
    <w:rsid w:val="005F40EF"/>
    <w:rsid w:val="005F79CD"/>
    <w:rsid w:val="005F7EFB"/>
    <w:rsid w:val="006050AE"/>
    <w:rsid w:val="00606597"/>
    <w:rsid w:val="00611A03"/>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257C"/>
    <w:rsid w:val="006633DE"/>
    <w:rsid w:val="0066394B"/>
    <w:rsid w:val="0066677C"/>
    <w:rsid w:val="0066732B"/>
    <w:rsid w:val="00671023"/>
    <w:rsid w:val="006735BB"/>
    <w:rsid w:val="00674E16"/>
    <w:rsid w:val="00675F4F"/>
    <w:rsid w:val="00682EAF"/>
    <w:rsid w:val="006832D4"/>
    <w:rsid w:val="00687DA9"/>
    <w:rsid w:val="00693500"/>
    <w:rsid w:val="00694148"/>
    <w:rsid w:val="00696DC2"/>
    <w:rsid w:val="006974A8"/>
    <w:rsid w:val="006A15E2"/>
    <w:rsid w:val="006A227B"/>
    <w:rsid w:val="006A34EE"/>
    <w:rsid w:val="006A49D4"/>
    <w:rsid w:val="006A5D4D"/>
    <w:rsid w:val="006A67B4"/>
    <w:rsid w:val="006B1478"/>
    <w:rsid w:val="006B3D54"/>
    <w:rsid w:val="006B45F4"/>
    <w:rsid w:val="006B467D"/>
    <w:rsid w:val="006B5DC2"/>
    <w:rsid w:val="006B6137"/>
    <w:rsid w:val="006C1E61"/>
    <w:rsid w:val="006C3D04"/>
    <w:rsid w:val="006C6035"/>
    <w:rsid w:val="006C6D46"/>
    <w:rsid w:val="006E01EA"/>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6593"/>
    <w:rsid w:val="00716CC9"/>
    <w:rsid w:val="0071725A"/>
    <w:rsid w:val="0072323D"/>
    <w:rsid w:val="00726486"/>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91D"/>
    <w:rsid w:val="00771BFB"/>
    <w:rsid w:val="00771EB3"/>
    <w:rsid w:val="00773543"/>
    <w:rsid w:val="0078078D"/>
    <w:rsid w:val="007820E0"/>
    <w:rsid w:val="007845D4"/>
    <w:rsid w:val="007870F4"/>
    <w:rsid w:val="00791ED2"/>
    <w:rsid w:val="007920DA"/>
    <w:rsid w:val="00793467"/>
    <w:rsid w:val="0079353C"/>
    <w:rsid w:val="00795019"/>
    <w:rsid w:val="00796F2A"/>
    <w:rsid w:val="007A4138"/>
    <w:rsid w:val="007A4E7E"/>
    <w:rsid w:val="007A5C98"/>
    <w:rsid w:val="007A6C68"/>
    <w:rsid w:val="007B5A28"/>
    <w:rsid w:val="007C5DEC"/>
    <w:rsid w:val="007D0FF1"/>
    <w:rsid w:val="007D3BDB"/>
    <w:rsid w:val="007D53E3"/>
    <w:rsid w:val="007D69B4"/>
    <w:rsid w:val="007E6A66"/>
    <w:rsid w:val="007E73F3"/>
    <w:rsid w:val="007F057A"/>
    <w:rsid w:val="007F7C2A"/>
    <w:rsid w:val="00800E15"/>
    <w:rsid w:val="008046B0"/>
    <w:rsid w:val="008065EB"/>
    <w:rsid w:val="00807AA3"/>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5D85"/>
    <w:rsid w:val="00847F7C"/>
    <w:rsid w:val="00850A75"/>
    <w:rsid w:val="008556CE"/>
    <w:rsid w:val="008612E7"/>
    <w:rsid w:val="00862BDA"/>
    <w:rsid w:val="008675BA"/>
    <w:rsid w:val="00867B75"/>
    <w:rsid w:val="00872BC5"/>
    <w:rsid w:val="00875C4B"/>
    <w:rsid w:val="00875E64"/>
    <w:rsid w:val="008811A9"/>
    <w:rsid w:val="00881995"/>
    <w:rsid w:val="00883875"/>
    <w:rsid w:val="008914D8"/>
    <w:rsid w:val="008944E0"/>
    <w:rsid w:val="00897125"/>
    <w:rsid w:val="008A3443"/>
    <w:rsid w:val="008A35E2"/>
    <w:rsid w:val="008A4F62"/>
    <w:rsid w:val="008B2B27"/>
    <w:rsid w:val="008B3C3D"/>
    <w:rsid w:val="008B4620"/>
    <w:rsid w:val="008B4BD5"/>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4D"/>
    <w:rsid w:val="0092203E"/>
    <w:rsid w:val="00923FB1"/>
    <w:rsid w:val="00931D9A"/>
    <w:rsid w:val="00940276"/>
    <w:rsid w:val="00944F63"/>
    <w:rsid w:val="0094564B"/>
    <w:rsid w:val="00947715"/>
    <w:rsid w:val="00950D84"/>
    <w:rsid w:val="0095282D"/>
    <w:rsid w:val="0096395D"/>
    <w:rsid w:val="00963F9D"/>
    <w:rsid w:val="00964CCD"/>
    <w:rsid w:val="00965362"/>
    <w:rsid w:val="0096683C"/>
    <w:rsid w:val="009705A3"/>
    <w:rsid w:val="009711D3"/>
    <w:rsid w:val="0097721A"/>
    <w:rsid w:val="009775C5"/>
    <w:rsid w:val="009779AE"/>
    <w:rsid w:val="00982CD7"/>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6A2B"/>
    <w:rsid w:val="009C0E8B"/>
    <w:rsid w:val="009C1A67"/>
    <w:rsid w:val="009C239A"/>
    <w:rsid w:val="009C249B"/>
    <w:rsid w:val="009C2D09"/>
    <w:rsid w:val="009C2F7C"/>
    <w:rsid w:val="009C5652"/>
    <w:rsid w:val="009D1D8F"/>
    <w:rsid w:val="009D23DA"/>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66F2"/>
    <w:rsid w:val="00A31462"/>
    <w:rsid w:val="00A31C05"/>
    <w:rsid w:val="00A3335D"/>
    <w:rsid w:val="00A33D51"/>
    <w:rsid w:val="00A353E1"/>
    <w:rsid w:val="00A40EB2"/>
    <w:rsid w:val="00A434C2"/>
    <w:rsid w:val="00A44AEC"/>
    <w:rsid w:val="00A44E96"/>
    <w:rsid w:val="00A47F0B"/>
    <w:rsid w:val="00A50884"/>
    <w:rsid w:val="00A55766"/>
    <w:rsid w:val="00A64867"/>
    <w:rsid w:val="00A65E87"/>
    <w:rsid w:val="00A66988"/>
    <w:rsid w:val="00A7124D"/>
    <w:rsid w:val="00A71979"/>
    <w:rsid w:val="00A75AFE"/>
    <w:rsid w:val="00A75C2A"/>
    <w:rsid w:val="00A763CF"/>
    <w:rsid w:val="00A7696A"/>
    <w:rsid w:val="00A83A13"/>
    <w:rsid w:val="00A869F0"/>
    <w:rsid w:val="00A875F4"/>
    <w:rsid w:val="00A90825"/>
    <w:rsid w:val="00AA35BA"/>
    <w:rsid w:val="00AA68B3"/>
    <w:rsid w:val="00AA7AA9"/>
    <w:rsid w:val="00AB00F0"/>
    <w:rsid w:val="00AB32DA"/>
    <w:rsid w:val="00AB51CF"/>
    <w:rsid w:val="00AB5937"/>
    <w:rsid w:val="00AB6757"/>
    <w:rsid w:val="00AC4E48"/>
    <w:rsid w:val="00AC6663"/>
    <w:rsid w:val="00AD00E8"/>
    <w:rsid w:val="00AD2F89"/>
    <w:rsid w:val="00AF29FD"/>
    <w:rsid w:val="00AF575C"/>
    <w:rsid w:val="00B053C5"/>
    <w:rsid w:val="00B12FC0"/>
    <w:rsid w:val="00B14C96"/>
    <w:rsid w:val="00B1651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58EB"/>
    <w:rsid w:val="00B57123"/>
    <w:rsid w:val="00B572EE"/>
    <w:rsid w:val="00B60BFD"/>
    <w:rsid w:val="00B637F8"/>
    <w:rsid w:val="00B66E49"/>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0263"/>
    <w:rsid w:val="00BB201B"/>
    <w:rsid w:val="00BB7673"/>
    <w:rsid w:val="00BC2B4C"/>
    <w:rsid w:val="00BC365A"/>
    <w:rsid w:val="00BC3E61"/>
    <w:rsid w:val="00BC6CEF"/>
    <w:rsid w:val="00BC702B"/>
    <w:rsid w:val="00BC71DE"/>
    <w:rsid w:val="00BD0004"/>
    <w:rsid w:val="00BD342E"/>
    <w:rsid w:val="00BD4099"/>
    <w:rsid w:val="00BD6C8F"/>
    <w:rsid w:val="00BD71AE"/>
    <w:rsid w:val="00BD7FF6"/>
    <w:rsid w:val="00BE1FAD"/>
    <w:rsid w:val="00BE35BE"/>
    <w:rsid w:val="00BE51B1"/>
    <w:rsid w:val="00BF689F"/>
    <w:rsid w:val="00C06ADD"/>
    <w:rsid w:val="00C115AA"/>
    <w:rsid w:val="00C1417F"/>
    <w:rsid w:val="00C142B2"/>
    <w:rsid w:val="00C16DBB"/>
    <w:rsid w:val="00C21A09"/>
    <w:rsid w:val="00C223BA"/>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5E8E"/>
    <w:rsid w:val="00C76B55"/>
    <w:rsid w:val="00C7787F"/>
    <w:rsid w:val="00C80E1A"/>
    <w:rsid w:val="00C8357B"/>
    <w:rsid w:val="00C85CEB"/>
    <w:rsid w:val="00C86C94"/>
    <w:rsid w:val="00C90DDF"/>
    <w:rsid w:val="00C95178"/>
    <w:rsid w:val="00CA334E"/>
    <w:rsid w:val="00CA3599"/>
    <w:rsid w:val="00CA4047"/>
    <w:rsid w:val="00CB1295"/>
    <w:rsid w:val="00CB2BD2"/>
    <w:rsid w:val="00CB500D"/>
    <w:rsid w:val="00CB51EF"/>
    <w:rsid w:val="00CB617E"/>
    <w:rsid w:val="00CB78C8"/>
    <w:rsid w:val="00CB7CA8"/>
    <w:rsid w:val="00CC1F2C"/>
    <w:rsid w:val="00CC790C"/>
    <w:rsid w:val="00CD00E6"/>
    <w:rsid w:val="00CD1650"/>
    <w:rsid w:val="00CD4341"/>
    <w:rsid w:val="00CD4A8D"/>
    <w:rsid w:val="00CE5669"/>
    <w:rsid w:val="00CE6913"/>
    <w:rsid w:val="00CE7060"/>
    <w:rsid w:val="00CF0AC9"/>
    <w:rsid w:val="00CF1221"/>
    <w:rsid w:val="00CF1B64"/>
    <w:rsid w:val="00CF1CC7"/>
    <w:rsid w:val="00CF303A"/>
    <w:rsid w:val="00CF3813"/>
    <w:rsid w:val="00CF4F96"/>
    <w:rsid w:val="00CF6CB6"/>
    <w:rsid w:val="00CF6FAA"/>
    <w:rsid w:val="00CF7B14"/>
    <w:rsid w:val="00D03A22"/>
    <w:rsid w:val="00D045C3"/>
    <w:rsid w:val="00D04625"/>
    <w:rsid w:val="00D15BEF"/>
    <w:rsid w:val="00D15D45"/>
    <w:rsid w:val="00D166BB"/>
    <w:rsid w:val="00D166DA"/>
    <w:rsid w:val="00D20405"/>
    <w:rsid w:val="00D214BF"/>
    <w:rsid w:val="00D230C1"/>
    <w:rsid w:val="00D302B5"/>
    <w:rsid w:val="00D3337C"/>
    <w:rsid w:val="00D33F41"/>
    <w:rsid w:val="00D3712E"/>
    <w:rsid w:val="00D445BE"/>
    <w:rsid w:val="00D445E5"/>
    <w:rsid w:val="00D45580"/>
    <w:rsid w:val="00D4601A"/>
    <w:rsid w:val="00D467EF"/>
    <w:rsid w:val="00D4712B"/>
    <w:rsid w:val="00D50359"/>
    <w:rsid w:val="00D50F3A"/>
    <w:rsid w:val="00D52541"/>
    <w:rsid w:val="00D52F1D"/>
    <w:rsid w:val="00D54AF0"/>
    <w:rsid w:val="00D56CF7"/>
    <w:rsid w:val="00D72E97"/>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B3691"/>
    <w:rsid w:val="00DB4373"/>
    <w:rsid w:val="00DB50B5"/>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E01A64"/>
    <w:rsid w:val="00E01AA6"/>
    <w:rsid w:val="00E01B8E"/>
    <w:rsid w:val="00E0245C"/>
    <w:rsid w:val="00E0728B"/>
    <w:rsid w:val="00E129D6"/>
    <w:rsid w:val="00E162BE"/>
    <w:rsid w:val="00E16CEC"/>
    <w:rsid w:val="00E2172C"/>
    <w:rsid w:val="00E235C3"/>
    <w:rsid w:val="00E2659B"/>
    <w:rsid w:val="00E37C08"/>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1E2B"/>
    <w:rsid w:val="00E74B32"/>
    <w:rsid w:val="00E75277"/>
    <w:rsid w:val="00E75A0B"/>
    <w:rsid w:val="00E7627D"/>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074A"/>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F0497"/>
    <w:rsid w:val="00FF27AA"/>
    <w:rsid w:val="00FF2C0A"/>
    <w:rsid w:val="00FF2C30"/>
    <w:rsid w:val="00FF3013"/>
    <w:rsid w:val="00FF32E9"/>
    <w:rsid w:val="00FF3406"/>
    <w:rsid w:val="00FF3A4C"/>
    <w:rsid w:val="00FF6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ap@vssa.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3F52D-2533-4747-94AA-3F252AEFEB4A}">
  <ds:schemaRefs>
    <ds:schemaRef ds:uri="http://schemas.microsoft.com/sharepoint/v3"/>
    <ds:schemaRef ds:uri="6c1a02f4-7a1b-436b-816a-4e0ebb20cc56"/>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infopath/2007/PartnerControls"/>
    <ds:schemaRef ds:uri="http://purl.org/dc/elements/1.1/"/>
    <ds:schemaRef ds:uri="9e7442cb-9d6b-4b4b-bac8-0f20a0600f1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7567EA2-5D40-49F6-AE42-BDC4FDCB4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CAC44-96AD-4A00-88A1-0972C20D5B42}">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6234</Words>
  <Characters>35538</Characters>
  <Application>Microsoft Office Word</Application>
  <DocSecurity>0</DocSecurity>
  <Lines>296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Rūta Vitkauskienė</cp:lastModifiedBy>
  <cp:revision>10</cp:revision>
  <dcterms:created xsi:type="dcterms:W3CDTF">2024-12-05T20:11:00Z</dcterms:created>
  <dcterms:modified xsi:type="dcterms:W3CDTF">2024-12-20T12:39:00Z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